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20"/>
        <w:gridCol w:w="2100"/>
        <w:gridCol w:w="4812"/>
        <w:gridCol w:w="1320"/>
        <w:gridCol w:w="600"/>
        <w:gridCol w:w="120"/>
      </w:tblGrid>
      <w:tr w:rsidR="00EB48E5" w:rsidRPr="00965829">
        <w:trPr>
          <w:tblCellSpacing w:w="0" w:type="dxa"/>
          <w:jc w:val="center"/>
        </w:trPr>
        <w:tc>
          <w:tcPr>
            <w:tcW w:w="120" w:type="dxa"/>
            <w:vAlign w:val="center"/>
            <w:hideMark/>
          </w:tcPr>
          <w:p w:rsidR="00EB48E5" w:rsidRPr="00965829" w:rsidRDefault="00EB48E5" w:rsidP="00EB48E5">
            <w:pPr>
              <w:spacing w:after="0" w:line="240" w:lineRule="auto"/>
              <w:rPr>
                <w:rFonts w:ascii="ms sans serif" w:eastAsia="Times New Roman" w:hAnsi="ms sans serif" w:cs="Times New Roman"/>
                <w:b/>
                <w:noProof w:val="0"/>
                <w:color w:val="000000" w:themeColor="text1"/>
                <w:sz w:val="12"/>
                <w:szCs w:val="12"/>
                <w:lang w:eastAsia="sk-SK"/>
              </w:rPr>
            </w:pPr>
            <w:bookmarkStart w:id="0" w:name="zaciatok"/>
          </w:p>
        </w:tc>
        <w:tc>
          <w:tcPr>
            <w:tcW w:w="2100" w:type="dxa"/>
            <w:hideMark/>
          </w:tcPr>
          <w:tbl>
            <w:tblPr>
              <w:tblW w:w="2040" w:type="dxa"/>
              <w:tblCellSpacing w:w="0" w:type="dxa"/>
              <w:tblCellMar>
                <w:left w:w="0" w:type="dxa"/>
                <w:right w:w="0" w:type="dxa"/>
              </w:tblCellMar>
              <w:tblLook w:val="04A0" w:firstRow="1" w:lastRow="0" w:firstColumn="1" w:lastColumn="0" w:noHBand="0" w:noVBand="1"/>
            </w:tblPr>
            <w:tblGrid>
              <w:gridCol w:w="2040"/>
            </w:tblGrid>
            <w:tr w:rsidR="00965829" w:rsidRPr="00965829">
              <w:trPr>
                <w:tblCellSpacing w:w="0" w:type="dxa"/>
              </w:trPr>
              <w:tc>
                <w:tcPr>
                  <w:tcW w:w="0" w:type="auto"/>
                  <w:vAlign w:val="center"/>
                  <w:hideMark/>
                </w:tcPr>
                <w:p w:rsidR="00EB48E5" w:rsidRPr="00965829" w:rsidRDefault="00EB48E5" w:rsidP="00EB48E5">
                  <w:pPr>
                    <w:spacing w:after="0" w:line="240" w:lineRule="auto"/>
                    <w:rPr>
                      <w:rFonts w:ascii="ms sans serif" w:eastAsia="Times New Roman" w:hAnsi="ms sans serif" w:cs="Times New Roman"/>
                      <w:b/>
                      <w:noProof w:val="0"/>
                      <w:color w:val="000000" w:themeColor="text1"/>
                      <w:sz w:val="12"/>
                      <w:szCs w:val="12"/>
                      <w:lang w:eastAsia="sk-SK"/>
                    </w:rPr>
                  </w:pPr>
                </w:p>
              </w:tc>
            </w:tr>
          </w:tbl>
          <w:p w:rsidR="00EB48E5" w:rsidRPr="00965829" w:rsidRDefault="00965829" w:rsidP="00EB48E5">
            <w:pPr>
              <w:spacing w:after="0" w:line="240" w:lineRule="auto"/>
              <w:rPr>
                <w:rFonts w:ascii="ms sans serif" w:eastAsia="Times New Roman" w:hAnsi="ms sans serif" w:cs="Times New Roman"/>
                <w:b/>
                <w:noProof w:val="0"/>
                <w:color w:val="000000" w:themeColor="text1"/>
                <w:sz w:val="32"/>
                <w:szCs w:val="32"/>
                <w:lang w:eastAsia="sk-SK"/>
              </w:rPr>
            </w:pPr>
            <w:r w:rsidRPr="00965829">
              <w:rPr>
                <w:rFonts w:ascii="ms sans serif" w:eastAsia="Times New Roman" w:hAnsi="ms sans serif" w:cs="Times New Roman"/>
                <w:b/>
                <w:noProof w:val="0"/>
                <w:color w:val="000000" w:themeColor="text1"/>
                <w:sz w:val="32"/>
                <w:szCs w:val="32"/>
                <w:lang w:eastAsia="sk-SK"/>
              </w:rPr>
              <w:t>PRÍLOHA č. 2</w:t>
            </w:r>
          </w:p>
        </w:tc>
        <w:tc>
          <w:tcPr>
            <w:tcW w:w="0" w:type="auto"/>
            <w:hideMark/>
          </w:tcPr>
          <w:p w:rsidR="00965829" w:rsidRPr="00965829" w:rsidRDefault="00965829" w:rsidP="00965829">
            <w:pPr>
              <w:ind w:left="-1794"/>
              <w:jc w:val="both"/>
              <w:rPr>
                <w:b/>
                <w:sz w:val="32"/>
                <w:szCs w:val="32"/>
              </w:rPr>
            </w:pPr>
            <w:r>
              <w:rPr>
                <w:b/>
                <w:sz w:val="32"/>
                <w:szCs w:val="32"/>
              </w:rPr>
              <w:t>PRÍLOHA č. 2</w:t>
            </w:r>
          </w:p>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965829" w:rsidRPr="00965829" w:rsidTr="004B1FF3">
              <w:trPr>
                <w:trHeight w:val="420"/>
                <w:tblCellSpacing w:w="0" w:type="dxa"/>
                <w:jc w:val="center"/>
              </w:trPr>
              <w:tc>
                <w:tcPr>
                  <w:tcW w:w="0" w:type="auto"/>
                  <w:vAlign w:val="bottom"/>
                </w:tcPr>
                <w:p w:rsidR="00EB48E5" w:rsidRPr="00965829" w:rsidRDefault="00EB48E5" w:rsidP="00EB48E5">
                  <w:pPr>
                    <w:spacing w:after="0" w:line="240" w:lineRule="auto"/>
                    <w:jc w:val="center"/>
                    <w:rPr>
                      <w:rFonts w:ascii="Tahoma" w:eastAsia="Times New Roman" w:hAnsi="Tahoma" w:cs="Tahoma"/>
                      <w:b/>
                      <w:bCs/>
                      <w:noProof w:val="0"/>
                      <w:color w:val="000000" w:themeColor="text1"/>
                      <w:spacing w:val="30"/>
                      <w:sz w:val="27"/>
                      <w:szCs w:val="27"/>
                      <w:lang w:eastAsia="sk-SK"/>
                    </w:rPr>
                  </w:pPr>
                </w:p>
              </w:tc>
            </w:tr>
            <w:tr w:rsidR="00965829" w:rsidRPr="00965829" w:rsidTr="004B1FF3">
              <w:trPr>
                <w:trHeight w:val="300"/>
                <w:tblCellSpacing w:w="0" w:type="dxa"/>
                <w:jc w:val="center"/>
              </w:trPr>
              <w:tc>
                <w:tcPr>
                  <w:tcW w:w="0" w:type="auto"/>
                  <w:vAlign w:val="bottom"/>
                </w:tcPr>
                <w:p w:rsidR="00EB48E5" w:rsidRPr="00965829" w:rsidRDefault="00EB48E5" w:rsidP="00EB48E5">
                  <w:pPr>
                    <w:spacing w:after="0" w:line="240" w:lineRule="auto"/>
                    <w:jc w:val="center"/>
                    <w:rPr>
                      <w:rFonts w:ascii="Tahoma" w:eastAsia="Times New Roman" w:hAnsi="Tahoma" w:cs="Tahoma"/>
                      <w:noProof w:val="0"/>
                      <w:color w:val="000000" w:themeColor="text1"/>
                      <w:spacing w:val="15"/>
                      <w:sz w:val="28"/>
                      <w:szCs w:val="28"/>
                      <w:lang w:eastAsia="sk-SK"/>
                    </w:rPr>
                  </w:pPr>
                </w:p>
              </w:tc>
            </w:tr>
            <w:tr w:rsidR="00965829" w:rsidRPr="00965829">
              <w:trPr>
                <w:trHeight w:val="216"/>
                <w:tblCellSpacing w:w="0" w:type="dxa"/>
                <w:jc w:val="center"/>
              </w:trPr>
              <w:tc>
                <w:tcPr>
                  <w:tcW w:w="0" w:type="auto"/>
                  <w:vAlign w:val="bottom"/>
                  <w:hideMark/>
                </w:tcPr>
                <w:p w:rsidR="00EB48E5" w:rsidRPr="00965829" w:rsidRDefault="00EB48E5" w:rsidP="00EB48E5">
                  <w:pPr>
                    <w:spacing w:after="0" w:line="240" w:lineRule="auto"/>
                    <w:jc w:val="center"/>
                    <w:rPr>
                      <w:rFonts w:ascii="ms sans serif" w:eastAsia="Times New Roman" w:hAnsi="ms sans serif" w:cs="Times New Roman"/>
                      <w:noProof w:val="0"/>
                      <w:color w:val="000000" w:themeColor="text1"/>
                      <w:sz w:val="12"/>
                      <w:szCs w:val="12"/>
                      <w:lang w:eastAsia="sk-SK"/>
                    </w:rPr>
                  </w:pPr>
                </w:p>
              </w:tc>
            </w:tr>
          </w:tbl>
          <w:p w:rsidR="00EB48E5" w:rsidRPr="00965829" w:rsidRDefault="00EB48E5" w:rsidP="00EB48E5">
            <w:pPr>
              <w:spacing w:after="0" w:line="240" w:lineRule="auto"/>
              <w:jc w:val="center"/>
              <w:rPr>
                <w:rFonts w:ascii="ms sans serif" w:eastAsia="Times New Roman" w:hAnsi="ms sans serif" w:cs="Times New Roman"/>
                <w:noProof w:val="0"/>
                <w:color w:val="000000" w:themeColor="text1"/>
                <w:sz w:val="12"/>
                <w:szCs w:val="12"/>
                <w:lang w:eastAsia="sk-SK"/>
              </w:rPr>
            </w:pPr>
          </w:p>
        </w:tc>
        <w:tc>
          <w:tcPr>
            <w:tcW w:w="1320" w:type="dxa"/>
            <w:vAlign w:val="center"/>
            <w:hideMark/>
          </w:tcPr>
          <w:p w:rsidR="00EB48E5" w:rsidRPr="00965829" w:rsidRDefault="00EB48E5" w:rsidP="00EB48E5">
            <w:pPr>
              <w:spacing w:after="0" w:line="240" w:lineRule="auto"/>
              <w:rPr>
                <w:rFonts w:ascii="ms sans serif" w:eastAsia="Times New Roman" w:hAnsi="ms sans serif" w:cs="Times New Roman"/>
                <w:noProof w:val="0"/>
                <w:color w:val="000000" w:themeColor="text1"/>
                <w:sz w:val="12"/>
                <w:szCs w:val="12"/>
                <w:lang w:eastAsia="sk-SK"/>
              </w:rPr>
            </w:pPr>
          </w:p>
        </w:tc>
        <w:tc>
          <w:tcPr>
            <w:tcW w:w="600" w:type="dxa"/>
            <w:vAlign w:val="bottom"/>
            <w:hideMark/>
          </w:tcPr>
          <w:p w:rsidR="00EB48E5" w:rsidRPr="00965829" w:rsidRDefault="00EB48E5" w:rsidP="00EB48E5">
            <w:pPr>
              <w:spacing w:after="0" w:line="240" w:lineRule="auto"/>
              <w:jc w:val="center"/>
              <w:rPr>
                <w:rFonts w:ascii="Times New Roman" w:eastAsia="Times New Roman" w:hAnsi="Times New Roman" w:cs="Times New Roman"/>
                <w:noProof w:val="0"/>
                <w:color w:val="000000" w:themeColor="text1"/>
                <w:sz w:val="24"/>
                <w:szCs w:val="24"/>
                <w:lang w:eastAsia="sk-SK"/>
              </w:rPr>
            </w:pPr>
            <w:r w:rsidRPr="00965829">
              <w:rPr>
                <w:rFonts w:ascii="Times New Roman" w:eastAsia="Times New Roman" w:hAnsi="Times New Roman" w:cs="Times New Roman"/>
                <w:color w:val="000000" w:themeColor="text1"/>
                <w:sz w:val="24"/>
                <w:szCs w:val="24"/>
                <w:lang w:eastAsia="sk-SK"/>
              </w:rPr>
              <w:drawing>
                <wp:inline distT="0" distB="0" distL="0" distR="0" wp14:anchorId="3C6A90CD" wp14:editId="5F41E7EE">
                  <wp:extent cx="365760" cy="281940"/>
                  <wp:effectExtent l="0" t="0" r="0" b="3810"/>
                  <wp:docPr id="1" name="Obrázok 1" descr="http://jaspi.justice.gov.sk/jaspiw1/grf_main/sipka_hneda_d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aspi.justice.gov.sk/jaspiw1/grf_main/sipka_hneda_d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81940"/>
                          </a:xfrm>
                          <a:prstGeom prst="rect">
                            <a:avLst/>
                          </a:prstGeom>
                          <a:noFill/>
                          <a:ln>
                            <a:noFill/>
                          </a:ln>
                        </pic:spPr>
                      </pic:pic>
                    </a:graphicData>
                  </a:graphic>
                </wp:inline>
              </w:drawing>
            </w:r>
          </w:p>
        </w:tc>
        <w:tc>
          <w:tcPr>
            <w:tcW w:w="120" w:type="dxa"/>
            <w:vAlign w:val="center"/>
            <w:hideMark/>
          </w:tcPr>
          <w:p w:rsidR="00EB48E5" w:rsidRPr="00965829" w:rsidRDefault="00EB48E5" w:rsidP="00EB48E5">
            <w:pPr>
              <w:spacing w:after="0" w:line="240" w:lineRule="auto"/>
              <w:rPr>
                <w:rFonts w:ascii="ms sans serif" w:eastAsia="Times New Roman" w:hAnsi="ms sans serif" w:cs="Times New Roman"/>
                <w:noProof w:val="0"/>
                <w:color w:val="000000" w:themeColor="text1"/>
                <w:sz w:val="12"/>
                <w:szCs w:val="12"/>
                <w:lang w:eastAsia="sk-SK"/>
              </w:rPr>
            </w:pPr>
          </w:p>
        </w:tc>
      </w:tr>
    </w:tbl>
    <w:p w:rsidR="00EB48E5" w:rsidRPr="00965829" w:rsidRDefault="00EB48E5" w:rsidP="00EB48E5">
      <w:pPr>
        <w:spacing w:after="0" w:line="240" w:lineRule="auto"/>
        <w:jc w:val="center"/>
        <w:rPr>
          <w:rFonts w:ascii="ms sans serif" w:eastAsia="Times New Roman" w:hAnsi="ms sans serif" w:cs="Times New Roman"/>
          <w:noProof w:val="0"/>
          <w:vanish/>
          <w:color w:val="000000" w:themeColor="text1"/>
          <w:sz w:val="20"/>
          <w:szCs w:val="20"/>
          <w:lang w:eastAsia="sk-SK"/>
        </w:rPr>
      </w:pPr>
      <w:bookmarkStart w:id="1" w:name="clanok"/>
      <w:bookmarkEnd w:id="0"/>
      <w:bookmarkEnd w:id="1"/>
    </w:p>
    <w:tbl>
      <w:tblPr>
        <w:tblW w:w="4500" w:type="pct"/>
        <w:jc w:val="center"/>
        <w:tblCellSpacing w:w="0" w:type="dxa"/>
        <w:tblCellMar>
          <w:left w:w="0" w:type="dxa"/>
          <w:right w:w="0" w:type="dxa"/>
        </w:tblCellMar>
        <w:tblLook w:val="04A0" w:firstRow="1" w:lastRow="0" w:firstColumn="1" w:lastColumn="0" w:noHBand="0" w:noVBand="1"/>
      </w:tblPr>
      <w:tblGrid>
        <w:gridCol w:w="8165"/>
      </w:tblGrid>
      <w:tr w:rsidR="00965829" w:rsidRPr="00965829">
        <w:trPr>
          <w:tblCellSpacing w:w="0" w:type="dxa"/>
          <w:jc w:val="center"/>
        </w:trPr>
        <w:tc>
          <w:tcPr>
            <w:tcW w:w="0" w:type="auto"/>
            <w:hideMark/>
          </w:tcPr>
          <w:bookmarkStart w:id="2" w:name="000"/>
          <w:bookmarkEnd w:id="2"/>
          <w:p w:rsidR="00EB48E5" w:rsidRDefault="00EB48E5" w:rsidP="00BC41B2">
            <w:pPr>
              <w:spacing w:after="240" w:line="240" w:lineRule="auto"/>
              <w:jc w:val="center"/>
              <w:rPr>
                <w:rFonts w:ascii="Arial" w:eastAsia="Times New Roman" w:hAnsi="Arial" w:cs="Arial"/>
                <w:b/>
                <w:bCs/>
                <w:noProof w:val="0"/>
                <w:color w:val="000000" w:themeColor="text1"/>
                <w:sz w:val="28"/>
                <w:szCs w:val="28"/>
                <w:lang w:eastAsia="sk-SK"/>
              </w:rPr>
            </w:pPr>
            <w:r w:rsidRPr="00965829">
              <w:rPr>
                <w:rFonts w:ascii="ms sans serif" w:eastAsia="Times New Roman" w:hAnsi="ms sans serif" w:cs="Times New Roman"/>
                <w:noProof w:val="0"/>
                <w:color w:val="000000" w:themeColor="text1"/>
                <w:sz w:val="20"/>
                <w:szCs w:val="20"/>
                <w:lang w:eastAsia="sk-SK"/>
              </w:rPr>
              <w:fldChar w:fldCharType="begin"/>
            </w:r>
            <w:r w:rsidRPr="00965829">
              <w:rPr>
                <w:rFonts w:ascii="ms sans serif" w:eastAsia="Times New Roman" w:hAnsi="ms sans serif" w:cs="Times New Roman"/>
                <w:noProof w:val="0"/>
                <w:color w:val="000000" w:themeColor="text1"/>
                <w:sz w:val="20"/>
                <w:szCs w:val="20"/>
                <w:lang w:eastAsia="sk-SK"/>
              </w:rPr>
              <w:instrText xml:space="preserve"> HYPERLINK "http://jaspi.justice.gov.sk/jaspiw1/htm_zak/jaspiw_mini_zak_zobraz_clanok1.asp?kotva=k1&amp;skupina=1" \l "001" </w:instrText>
            </w:r>
            <w:r w:rsidRPr="00965829">
              <w:rPr>
                <w:rFonts w:ascii="ms sans serif" w:eastAsia="Times New Roman" w:hAnsi="ms sans serif" w:cs="Times New Roman"/>
                <w:noProof w:val="0"/>
                <w:color w:val="000000" w:themeColor="text1"/>
                <w:sz w:val="20"/>
                <w:szCs w:val="20"/>
                <w:lang w:eastAsia="sk-SK"/>
              </w:rPr>
              <w:fldChar w:fldCharType="separate"/>
            </w:r>
            <w:r w:rsidRPr="00965829">
              <w:rPr>
                <w:rFonts w:ascii="ms sans serif" w:eastAsia="Times New Roman" w:hAnsi="ms sans serif" w:cs="Times New Roman"/>
                <w:b/>
                <w:bCs/>
                <w:noProof w:val="0"/>
                <w:color w:val="000000" w:themeColor="text1"/>
                <w:sz w:val="24"/>
                <w:szCs w:val="24"/>
                <w:u w:val="single"/>
                <w:lang w:eastAsia="sk-SK"/>
              </w:rPr>
              <w:t>»</w:t>
            </w:r>
            <w:r w:rsidRPr="00965829">
              <w:rPr>
                <w:rFonts w:ascii="ms sans serif" w:eastAsia="Times New Roman" w:hAnsi="ms sans serif" w:cs="Times New Roman"/>
                <w:noProof w:val="0"/>
                <w:color w:val="000000" w:themeColor="text1"/>
                <w:sz w:val="20"/>
                <w:szCs w:val="20"/>
                <w:lang w:eastAsia="sk-SK"/>
              </w:rPr>
              <w:fldChar w:fldCharType="end"/>
            </w:r>
            <w:r w:rsidRPr="00965829">
              <w:rPr>
                <w:rFonts w:ascii="Arial" w:eastAsia="Times New Roman" w:hAnsi="Arial" w:cs="Arial"/>
                <w:b/>
                <w:bCs/>
                <w:noProof w:val="0"/>
                <w:color w:val="000000" w:themeColor="text1"/>
                <w:sz w:val="28"/>
                <w:szCs w:val="28"/>
                <w:lang w:eastAsia="sk-SK"/>
              </w:rPr>
              <w:t>NARIADENIE VLÁDY</w:t>
            </w:r>
            <w:r w:rsidR="00BC41B2">
              <w:rPr>
                <w:rFonts w:ascii="Arial" w:eastAsia="Times New Roman" w:hAnsi="Arial" w:cs="Arial"/>
                <w:b/>
                <w:bCs/>
                <w:noProof w:val="0"/>
                <w:color w:val="000000" w:themeColor="text1"/>
                <w:sz w:val="28"/>
                <w:szCs w:val="28"/>
                <w:lang w:eastAsia="sk-SK"/>
              </w:rPr>
              <w:t xml:space="preserve"> </w:t>
            </w:r>
            <w:r w:rsidRPr="00965829">
              <w:rPr>
                <w:rFonts w:ascii="Arial" w:eastAsia="Times New Roman" w:hAnsi="Arial" w:cs="Arial"/>
                <w:b/>
                <w:bCs/>
                <w:noProof w:val="0"/>
                <w:color w:val="000000" w:themeColor="text1"/>
                <w:sz w:val="28"/>
                <w:szCs w:val="28"/>
                <w:lang w:eastAsia="sk-SK"/>
              </w:rPr>
              <w:t>Slovenskej republiky</w:t>
            </w:r>
          </w:p>
          <w:p w:rsidR="004B1FF3" w:rsidRPr="00965829" w:rsidRDefault="004B1FF3" w:rsidP="00EB48E5">
            <w:pPr>
              <w:spacing w:before="100" w:beforeAutospacing="1" w:after="100" w:afterAutospacing="1" w:line="240" w:lineRule="auto"/>
              <w:jc w:val="center"/>
              <w:outlineLvl w:val="1"/>
              <w:rPr>
                <w:rFonts w:ascii="Arial" w:eastAsia="Times New Roman" w:hAnsi="Arial" w:cs="Arial"/>
                <w:b/>
                <w:bCs/>
                <w:noProof w:val="0"/>
                <w:color w:val="000000" w:themeColor="text1"/>
                <w:sz w:val="28"/>
                <w:szCs w:val="28"/>
                <w:lang w:eastAsia="sk-SK"/>
              </w:rPr>
            </w:pPr>
            <w:r>
              <w:rPr>
                <w:rFonts w:ascii="Arial" w:eastAsia="Times New Roman" w:hAnsi="Arial" w:cs="Arial"/>
                <w:b/>
                <w:bCs/>
                <w:noProof w:val="0"/>
                <w:color w:val="000000" w:themeColor="text1"/>
                <w:sz w:val="28"/>
                <w:szCs w:val="28"/>
                <w:lang w:eastAsia="sk-SK"/>
              </w:rPr>
              <w:t xml:space="preserve">č. 722/2004 </w:t>
            </w:r>
            <w:proofErr w:type="spellStart"/>
            <w:r>
              <w:rPr>
                <w:rFonts w:ascii="Arial" w:eastAsia="Times New Roman" w:hAnsi="Arial" w:cs="Arial"/>
                <w:b/>
                <w:bCs/>
                <w:noProof w:val="0"/>
                <w:color w:val="000000" w:themeColor="text1"/>
                <w:sz w:val="28"/>
                <w:szCs w:val="28"/>
                <w:lang w:eastAsia="sk-SK"/>
              </w:rPr>
              <w:t>Z.z</w:t>
            </w:r>
            <w:proofErr w:type="spellEnd"/>
            <w:r>
              <w:rPr>
                <w:rFonts w:ascii="Arial" w:eastAsia="Times New Roman" w:hAnsi="Arial" w:cs="Arial"/>
                <w:b/>
                <w:bCs/>
                <w:noProof w:val="0"/>
                <w:color w:val="000000" w:themeColor="text1"/>
                <w:sz w:val="28"/>
                <w:szCs w:val="28"/>
                <w:lang w:eastAsia="sk-SK"/>
              </w:rPr>
              <w:t>.</w:t>
            </w:r>
          </w:p>
          <w:p w:rsidR="00EB48E5" w:rsidRPr="00965829" w:rsidRDefault="00EB48E5" w:rsidP="00EB48E5">
            <w:pPr>
              <w:spacing w:before="100" w:beforeAutospacing="1" w:after="100" w:afterAutospacing="1" w:line="240" w:lineRule="auto"/>
              <w:jc w:val="center"/>
              <w:rPr>
                <w:rFonts w:ascii="Arial" w:eastAsia="Times New Roman" w:hAnsi="Arial" w:cs="Arial"/>
                <w:b/>
                <w:bCs/>
                <w:noProof w:val="0"/>
                <w:color w:val="000000" w:themeColor="text1"/>
                <w:sz w:val="24"/>
                <w:szCs w:val="24"/>
                <w:lang w:eastAsia="sk-SK"/>
              </w:rPr>
            </w:pPr>
            <w:r w:rsidRPr="00965829">
              <w:rPr>
                <w:rFonts w:ascii="Arial" w:eastAsia="Times New Roman" w:hAnsi="Arial" w:cs="Arial"/>
                <w:b/>
                <w:bCs/>
                <w:noProof w:val="0"/>
                <w:color w:val="000000" w:themeColor="text1"/>
                <w:sz w:val="24"/>
                <w:szCs w:val="24"/>
                <w:lang w:eastAsia="sk-SK"/>
              </w:rPr>
              <w:t>o výške úhrady poistenca za služby súvisiace s poskytovaním zdravotnej starostlivosti</w:t>
            </w:r>
          </w:p>
          <w:p w:rsidR="00EB48E5" w:rsidRPr="00D31841" w:rsidRDefault="00EB48E5" w:rsidP="00EB48E5">
            <w:pPr>
              <w:spacing w:after="240" w:line="240" w:lineRule="auto"/>
              <w:rPr>
                <w:rFonts w:ascii="Times New Roman" w:eastAsia="Times New Roman" w:hAnsi="Times New Roman" w:cs="Times New Roman"/>
                <w:noProof w:val="0"/>
                <w:color w:val="000000" w:themeColor="text1"/>
                <w:sz w:val="24"/>
                <w:szCs w:val="24"/>
                <w:lang w:eastAsia="sk-SK"/>
              </w:rPr>
            </w:pPr>
            <w:r w:rsidRPr="00965829">
              <w:rPr>
                <w:rFonts w:ascii="ms sans serif" w:eastAsia="Times New Roman" w:hAnsi="ms sans serif" w:cs="Times New Roman"/>
                <w:noProof w:val="0"/>
                <w:color w:val="000000" w:themeColor="text1"/>
                <w:sz w:val="20"/>
                <w:szCs w:val="20"/>
                <w:lang w:eastAsia="sk-SK"/>
              </w:rPr>
              <w:br/>
            </w:r>
            <w:r w:rsidRPr="00D31841">
              <w:rPr>
                <w:rFonts w:ascii="Times New Roman" w:eastAsia="Times New Roman" w:hAnsi="Times New Roman" w:cs="Times New Roman"/>
                <w:noProof w:val="0"/>
                <w:color w:val="000000" w:themeColor="text1"/>
                <w:sz w:val="24"/>
                <w:szCs w:val="24"/>
                <w:lang w:eastAsia="sk-SK"/>
              </w:rPr>
              <w:t>Zmena:65/2005 Z. z. s účinnosťou od 1.marca 2005</w:t>
            </w:r>
            <w:r w:rsidRPr="00D31841">
              <w:rPr>
                <w:rFonts w:ascii="Times New Roman" w:eastAsia="Times New Roman" w:hAnsi="Times New Roman" w:cs="Times New Roman"/>
                <w:noProof w:val="0"/>
                <w:color w:val="000000" w:themeColor="text1"/>
                <w:sz w:val="24"/>
                <w:szCs w:val="24"/>
                <w:lang w:eastAsia="sk-SK"/>
              </w:rPr>
              <w:br/>
              <w:t>Zmena:485/2006 Z. z. s účinnosťou od 1.septembra 2006</w:t>
            </w:r>
            <w:r w:rsidRPr="00D31841">
              <w:rPr>
                <w:rFonts w:ascii="Times New Roman" w:eastAsia="Times New Roman" w:hAnsi="Times New Roman" w:cs="Times New Roman"/>
                <w:noProof w:val="0"/>
                <w:color w:val="000000" w:themeColor="text1"/>
                <w:sz w:val="24"/>
                <w:szCs w:val="24"/>
                <w:lang w:eastAsia="sk-SK"/>
              </w:rPr>
              <w:br/>
              <w:t xml:space="preserve">Zmena:539/2006 Z. z. s účinnosťou od 1.októbra 2006 </w:t>
            </w:r>
            <w:r w:rsidRPr="00D31841">
              <w:rPr>
                <w:rFonts w:ascii="Times New Roman" w:eastAsia="Times New Roman" w:hAnsi="Times New Roman" w:cs="Times New Roman"/>
                <w:noProof w:val="0"/>
                <w:color w:val="000000" w:themeColor="text1"/>
                <w:sz w:val="24"/>
                <w:szCs w:val="24"/>
                <w:lang w:eastAsia="sk-SK"/>
              </w:rPr>
              <w:br/>
              <w:t>Zmena:403/2008 Z. z. s účinnosťou od 1.januára 2009</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Vláda Slovenskej republiky podľa § 38 ods. 9 zákona č. 577/2004 Z. z. </w:t>
            </w:r>
            <w:r w:rsidR="003163B8">
              <w:rPr>
                <w:rFonts w:ascii="Times New Roman" w:eastAsia="Times New Roman" w:hAnsi="Times New Roman" w:cs="Times New Roman"/>
                <w:noProof w:val="0"/>
                <w:color w:val="000000" w:themeColor="text1"/>
                <w:sz w:val="24"/>
                <w:szCs w:val="24"/>
                <w:lang w:eastAsia="sk-SK"/>
              </w:rPr>
              <w:t>(</w:t>
            </w:r>
            <w:r w:rsidR="003163B8" w:rsidRPr="003163B8">
              <w:rPr>
                <w:rFonts w:ascii="Times New Roman" w:eastAsia="Times New Roman" w:hAnsi="Times New Roman" w:cs="Times New Roman"/>
                <w:b/>
                <w:noProof w:val="0"/>
                <w:color w:val="000000" w:themeColor="text1"/>
                <w:sz w:val="24"/>
                <w:szCs w:val="24"/>
                <w:lang w:eastAsia="sk-SK"/>
              </w:rPr>
              <w:t>pozri nižšie</w:t>
            </w:r>
            <w:r w:rsidR="003163B8">
              <w:rPr>
                <w:rFonts w:ascii="Times New Roman" w:eastAsia="Times New Roman" w:hAnsi="Times New Roman" w:cs="Times New Roman"/>
                <w:b/>
                <w:noProof w:val="0"/>
                <w:color w:val="000000" w:themeColor="text1"/>
                <w:sz w:val="24"/>
                <w:szCs w:val="24"/>
                <w:lang w:eastAsia="sk-SK"/>
              </w:rPr>
              <w:t>!</w:t>
            </w:r>
            <w:r w:rsidR="003163B8">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o rozsahu zdravotnej starostlivosti uhrádzanej na základe verejného zdravotného poistenia a o úhradách za služby súvisiace s poskytovaním zdravotnej starostlivosti (ďalej len zákon ) nariaďuje:</w:t>
            </w:r>
          </w:p>
          <w:p w:rsidR="00EB48E5" w:rsidRPr="00D31841" w:rsidRDefault="00EB48E5" w:rsidP="00EB48E5">
            <w:pPr>
              <w:spacing w:before="100" w:beforeAutospacing="1" w:after="100" w:afterAutospacing="1" w:line="240" w:lineRule="auto"/>
              <w:jc w:val="center"/>
              <w:outlineLvl w:val="4"/>
              <w:rPr>
                <w:rFonts w:ascii="Times New Roman" w:eastAsia="Times New Roman" w:hAnsi="Times New Roman" w:cs="Times New Roman"/>
                <w:b/>
                <w:bCs/>
                <w:noProof w:val="0"/>
                <w:color w:val="000000" w:themeColor="text1"/>
                <w:sz w:val="24"/>
                <w:szCs w:val="24"/>
                <w:lang w:eastAsia="sk-SK"/>
              </w:rPr>
            </w:pPr>
            <w:r w:rsidRPr="00D31841">
              <w:rPr>
                <w:rFonts w:ascii="Times New Roman" w:eastAsia="Times New Roman" w:hAnsi="Times New Roman" w:cs="Times New Roman"/>
                <w:b/>
                <w:bCs/>
                <w:noProof w:val="0"/>
                <w:color w:val="000000" w:themeColor="text1"/>
                <w:sz w:val="24"/>
                <w:szCs w:val="24"/>
                <w:lang w:eastAsia="sk-SK"/>
              </w:rPr>
              <w:t>§ 1</w:t>
            </w:r>
          </w:p>
          <w:p w:rsidR="004B1FF3" w:rsidRPr="00D31841" w:rsidRDefault="00EB48E5" w:rsidP="00EB48E5">
            <w:pPr>
              <w:spacing w:after="24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t xml:space="preserve">(1) Pri poskytovaní ústavnej zdravotnej starostlivosti plne uhrádzanej alebo čiastočne uhrádzanej na základe verejného zdravotného poistenia je výška úhrady poistenca za služby súvisiace s poskytovaním zdravotnej starostlivosti (ďalej len služby ) uvedené v § 38 ods. 3 písm. a) zákona za každý deň, ak poistenec nie je oslobodený od povinnosti úhrady podľa § 38 ods. 8 písm. a) zákona,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a</w:t>
            </w:r>
            <w:r w:rsidRPr="00D31841">
              <w:rPr>
                <w:rFonts w:ascii="Times New Roman" w:eastAsia="Times New Roman" w:hAnsi="Times New Roman" w:cs="Times New Roman"/>
                <w:b/>
                <w:i/>
                <w:noProof w:val="0"/>
                <w:color w:val="000000" w:themeColor="text1"/>
                <w:sz w:val="24"/>
                <w:szCs w:val="24"/>
                <w:lang w:eastAsia="sk-SK"/>
              </w:rPr>
              <w:t xml:space="preserve">) </w:t>
            </w:r>
            <w:r w:rsidRPr="00B3718D">
              <w:rPr>
                <w:rFonts w:ascii="Times New Roman" w:eastAsia="Times New Roman" w:hAnsi="Times New Roman" w:cs="Times New Roman"/>
                <w:b/>
                <w:noProof w:val="0"/>
                <w:color w:val="000000" w:themeColor="text1"/>
                <w:sz w:val="24"/>
                <w:szCs w:val="24"/>
                <w:lang w:eastAsia="sk-SK"/>
              </w:rPr>
              <w:t>0 eur za stravovanie a pobyt na lôžku</w:t>
            </w:r>
            <w:r w:rsidRPr="00D31841">
              <w:rPr>
                <w:rFonts w:ascii="Times New Roman" w:eastAsia="Times New Roman" w:hAnsi="Times New Roman" w:cs="Times New Roman"/>
                <w:noProof w:val="0"/>
                <w:color w:val="000000" w:themeColor="text1"/>
                <w:sz w:val="24"/>
                <w:szCs w:val="24"/>
                <w:lang w:eastAsia="sk-SK"/>
              </w:rPr>
              <w:t xml:space="preserve"> počas poskytovania </w:t>
            </w:r>
            <w:r w:rsidRPr="00D31841">
              <w:rPr>
                <w:rFonts w:ascii="Times New Roman" w:eastAsia="Times New Roman" w:hAnsi="Times New Roman" w:cs="Times New Roman"/>
                <w:b/>
                <w:noProof w:val="0"/>
                <w:color w:val="000000" w:themeColor="text1"/>
                <w:sz w:val="24"/>
                <w:szCs w:val="24"/>
                <w:lang w:eastAsia="sk-SK"/>
              </w:rPr>
              <w:t xml:space="preserve">ústavnej zdravotnej </w:t>
            </w:r>
            <w:r w:rsidR="00E90E0D">
              <w:rPr>
                <w:rFonts w:ascii="Times New Roman" w:eastAsia="Times New Roman" w:hAnsi="Times New Roman" w:cs="Times New Roman"/>
                <w:b/>
                <w:noProof w:val="0"/>
                <w:color w:val="000000" w:themeColor="text1"/>
                <w:sz w:val="24"/>
                <w:szCs w:val="24"/>
                <w:lang w:eastAsia="sk-SK"/>
              </w:rPr>
              <w:t xml:space="preserve"> </w:t>
            </w:r>
            <w:r w:rsidR="00E90E0D">
              <w:rPr>
                <w:rFonts w:ascii="Times New Roman" w:eastAsia="Times New Roman" w:hAnsi="Times New Roman" w:cs="Times New Roman"/>
                <w:b/>
                <w:noProof w:val="0"/>
                <w:color w:val="000000" w:themeColor="text1"/>
                <w:sz w:val="24"/>
                <w:szCs w:val="24"/>
                <w:lang w:eastAsia="sk-SK"/>
              </w:rPr>
              <w:br/>
              <w:t xml:space="preserve">     s</w:t>
            </w:r>
            <w:r w:rsidRPr="00D31841">
              <w:rPr>
                <w:rFonts w:ascii="Times New Roman" w:eastAsia="Times New Roman" w:hAnsi="Times New Roman" w:cs="Times New Roman"/>
                <w:b/>
                <w:noProof w:val="0"/>
                <w:color w:val="000000" w:themeColor="text1"/>
                <w:sz w:val="24"/>
                <w:szCs w:val="24"/>
                <w:lang w:eastAsia="sk-SK"/>
              </w:rPr>
              <w:t>tarostlivosti</w:t>
            </w:r>
            <w:r w:rsidRPr="00D31841">
              <w:rPr>
                <w:rFonts w:ascii="Times New Roman" w:eastAsia="Times New Roman" w:hAnsi="Times New Roman" w:cs="Times New Roman"/>
                <w:noProof w:val="0"/>
                <w:color w:val="000000" w:themeColor="text1"/>
                <w:sz w:val="24"/>
                <w:szCs w:val="24"/>
                <w:lang w:eastAsia="sk-SK"/>
              </w:rPr>
              <w:t xml:space="preserve"> vrátane poskytovania ústavnej zdravotnej starostlivosti v </w:t>
            </w:r>
            <w:r w:rsidRPr="00D31841">
              <w:rPr>
                <w:rFonts w:ascii="Times New Roman" w:eastAsia="Times New Roman" w:hAnsi="Times New Roman" w:cs="Times New Roman"/>
                <w:b/>
                <w:noProof w:val="0"/>
                <w:color w:val="000000" w:themeColor="text1"/>
                <w:sz w:val="24"/>
                <w:szCs w:val="24"/>
                <w:lang w:eastAsia="sk-SK"/>
              </w:rPr>
              <w:t xml:space="preserve">liečebni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pre dlhodobo chorých</w:t>
            </w:r>
            <w:r w:rsidRPr="00D31841">
              <w:rPr>
                <w:rFonts w:ascii="Times New Roman" w:eastAsia="Times New Roman" w:hAnsi="Times New Roman" w:cs="Times New Roman"/>
                <w:noProof w:val="0"/>
                <w:color w:val="000000" w:themeColor="text1"/>
                <w:sz w:val="24"/>
                <w:szCs w:val="24"/>
                <w:lang w:eastAsia="sk-SK"/>
              </w:rPr>
              <w:t xml:space="preserve">, ak v písmenách b) až d) nie je ustanovené inak, </w:t>
            </w:r>
          </w:p>
          <w:p w:rsidR="004B1FF3" w:rsidRPr="00D31841" w:rsidRDefault="00EB48E5" w:rsidP="00EB48E5">
            <w:pPr>
              <w:spacing w:after="24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t xml:space="preserve">b) </w:t>
            </w:r>
            <w:r w:rsidRPr="00B3718D">
              <w:rPr>
                <w:rFonts w:ascii="Times New Roman" w:eastAsia="Times New Roman" w:hAnsi="Times New Roman" w:cs="Times New Roman"/>
                <w:b/>
                <w:noProof w:val="0"/>
                <w:color w:val="000000" w:themeColor="text1"/>
                <w:sz w:val="24"/>
                <w:szCs w:val="24"/>
                <w:lang w:eastAsia="sk-SK"/>
              </w:rPr>
              <w:t>1, 66 eura za stravovanie a pobyt na lôžku</w:t>
            </w:r>
            <w:r w:rsidRPr="00D31841">
              <w:rPr>
                <w:rFonts w:ascii="Times New Roman" w:eastAsia="Times New Roman" w:hAnsi="Times New Roman" w:cs="Times New Roman"/>
                <w:noProof w:val="0"/>
                <w:color w:val="000000" w:themeColor="text1"/>
                <w:sz w:val="24"/>
                <w:szCs w:val="24"/>
                <w:lang w:eastAsia="sk-SK"/>
              </w:rPr>
              <w:t xml:space="preserve"> počas poskytovania ústavnej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zdravotnej starostlivosti v </w:t>
            </w:r>
            <w:r w:rsidRPr="00D31841">
              <w:rPr>
                <w:rFonts w:ascii="Times New Roman" w:eastAsia="Times New Roman" w:hAnsi="Times New Roman" w:cs="Times New Roman"/>
                <w:b/>
                <w:noProof w:val="0"/>
                <w:color w:val="000000" w:themeColor="text1"/>
                <w:sz w:val="24"/>
                <w:szCs w:val="24"/>
                <w:lang w:eastAsia="sk-SK"/>
              </w:rPr>
              <w:t xml:space="preserve">prírodných liečebných kúpeľoch pri indikáciách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zaradených v skupine A</w:t>
            </w:r>
            <w:r w:rsidRPr="00D31841">
              <w:rPr>
                <w:rFonts w:ascii="Times New Roman" w:eastAsia="Times New Roman" w:hAnsi="Times New Roman" w:cs="Times New Roman"/>
                <w:noProof w:val="0"/>
                <w:color w:val="000000" w:themeColor="text1"/>
                <w:sz w:val="24"/>
                <w:szCs w:val="24"/>
                <w:lang w:eastAsia="sk-SK"/>
              </w:rPr>
              <w:t xml:space="preserve"> podľa § 7 ods. 3 zákona bez ohľadu na dĺžku ústavnej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zdravotnej starostlivosti, </w:t>
            </w:r>
          </w:p>
          <w:p w:rsidR="004B1FF3" w:rsidRPr="00D31841" w:rsidRDefault="00EB48E5" w:rsidP="00EB48E5">
            <w:pPr>
              <w:spacing w:after="24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t xml:space="preserve">c) </w:t>
            </w:r>
            <w:r w:rsidRPr="00B3718D">
              <w:rPr>
                <w:rFonts w:ascii="Times New Roman" w:eastAsia="Times New Roman" w:hAnsi="Times New Roman" w:cs="Times New Roman"/>
                <w:b/>
                <w:noProof w:val="0"/>
                <w:color w:val="000000" w:themeColor="text1"/>
                <w:sz w:val="24"/>
                <w:szCs w:val="24"/>
                <w:lang w:eastAsia="sk-SK"/>
              </w:rPr>
              <w:t>4, 98 eura za stravovanie a štandardný pobyt na lôžku</w:t>
            </w:r>
            <w:r w:rsidRPr="00D31841">
              <w:rPr>
                <w:rFonts w:ascii="Times New Roman" w:eastAsia="Times New Roman" w:hAnsi="Times New Roman" w:cs="Times New Roman"/>
                <w:noProof w:val="0"/>
                <w:color w:val="000000" w:themeColor="text1"/>
                <w:sz w:val="24"/>
                <w:szCs w:val="24"/>
                <w:lang w:eastAsia="sk-SK"/>
              </w:rPr>
              <w:t xml:space="preserve"> počas poskytovania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ústavnej zdravotnej starostlivosti v </w:t>
            </w:r>
            <w:r w:rsidRPr="00D31841">
              <w:rPr>
                <w:rFonts w:ascii="Times New Roman" w:eastAsia="Times New Roman" w:hAnsi="Times New Roman" w:cs="Times New Roman"/>
                <w:b/>
                <w:noProof w:val="0"/>
                <w:color w:val="000000" w:themeColor="text1"/>
                <w:sz w:val="24"/>
                <w:szCs w:val="24"/>
                <w:lang w:eastAsia="sk-SK"/>
              </w:rPr>
              <w:t xml:space="preserve">prírodných liečebných kúpeľoch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pri indikáciách zaradených v skupine B</w:t>
            </w:r>
            <w:r w:rsidRPr="00D31841">
              <w:rPr>
                <w:rFonts w:ascii="Times New Roman" w:eastAsia="Times New Roman" w:hAnsi="Times New Roman" w:cs="Times New Roman"/>
                <w:noProof w:val="0"/>
                <w:color w:val="000000" w:themeColor="text1"/>
                <w:sz w:val="24"/>
                <w:szCs w:val="24"/>
                <w:lang w:eastAsia="sk-SK"/>
              </w:rPr>
              <w:t xml:space="preserve"> podľa § 7 ods. 3 zákona v </w:t>
            </w:r>
            <w:r w:rsidRPr="00D31841">
              <w:rPr>
                <w:rFonts w:ascii="Times New Roman" w:eastAsia="Times New Roman" w:hAnsi="Times New Roman" w:cs="Times New Roman"/>
                <w:b/>
                <w:i/>
                <w:noProof w:val="0"/>
                <w:color w:val="000000" w:themeColor="text1"/>
                <w:sz w:val="24"/>
                <w:szCs w:val="24"/>
                <w:lang w:eastAsia="sk-SK"/>
              </w:rPr>
              <w:t xml:space="preserve">I. a IV. </w:t>
            </w:r>
            <w:r w:rsidR="00E90E0D">
              <w:rPr>
                <w:rFonts w:ascii="Times New Roman" w:eastAsia="Times New Roman" w:hAnsi="Times New Roman" w:cs="Times New Roman"/>
                <w:b/>
                <w:i/>
                <w:noProof w:val="0"/>
                <w:color w:val="000000" w:themeColor="text1"/>
                <w:sz w:val="24"/>
                <w:szCs w:val="24"/>
                <w:lang w:eastAsia="sk-SK"/>
              </w:rPr>
              <w:br/>
              <w:t xml:space="preserve">    </w:t>
            </w:r>
            <w:r w:rsidRPr="00D31841">
              <w:rPr>
                <w:rFonts w:ascii="Times New Roman" w:eastAsia="Times New Roman" w:hAnsi="Times New Roman" w:cs="Times New Roman"/>
                <w:b/>
                <w:i/>
                <w:noProof w:val="0"/>
                <w:color w:val="000000" w:themeColor="text1"/>
                <w:sz w:val="24"/>
                <w:szCs w:val="24"/>
                <w:lang w:eastAsia="sk-SK"/>
              </w:rPr>
              <w:t>kvartáli</w:t>
            </w:r>
            <w:r w:rsidRPr="00D31841">
              <w:rPr>
                <w:rFonts w:ascii="Times New Roman" w:eastAsia="Times New Roman" w:hAnsi="Times New Roman" w:cs="Times New Roman"/>
                <w:noProof w:val="0"/>
                <w:color w:val="000000" w:themeColor="text1"/>
                <w:sz w:val="24"/>
                <w:szCs w:val="24"/>
                <w:lang w:eastAsia="sk-SK"/>
              </w:rPr>
              <w:t xml:space="preserve"> bez ohľadu na dĺžku ústavnej zdravotnej starostlivosti, </w:t>
            </w:r>
          </w:p>
          <w:p w:rsidR="00EB48E5" w:rsidRPr="00D31841" w:rsidRDefault="00EB48E5" w:rsidP="00E90E0D">
            <w:pPr>
              <w:tabs>
                <w:tab w:val="left" w:pos="303"/>
              </w:tabs>
              <w:spacing w:after="24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t xml:space="preserve">d) </w:t>
            </w:r>
            <w:r w:rsidRPr="00B3718D">
              <w:rPr>
                <w:rFonts w:ascii="Times New Roman" w:eastAsia="Times New Roman" w:hAnsi="Times New Roman" w:cs="Times New Roman"/>
                <w:b/>
                <w:noProof w:val="0"/>
                <w:color w:val="000000" w:themeColor="text1"/>
                <w:sz w:val="24"/>
                <w:szCs w:val="24"/>
                <w:lang w:eastAsia="sk-SK"/>
              </w:rPr>
              <w:t>7, 30 eura</w:t>
            </w:r>
            <w:r w:rsidR="004B1FF3" w:rsidRPr="00B3718D">
              <w:rPr>
                <w:rFonts w:ascii="Times New Roman" w:eastAsia="Times New Roman" w:hAnsi="Times New Roman" w:cs="Times New Roman"/>
                <w:b/>
                <w:noProof w:val="0"/>
                <w:color w:val="000000" w:themeColor="text1"/>
                <w:sz w:val="24"/>
                <w:szCs w:val="24"/>
                <w:lang w:eastAsia="sk-SK"/>
              </w:rPr>
              <w:t xml:space="preserve"> </w:t>
            </w:r>
            <w:r w:rsidRPr="00B3718D">
              <w:rPr>
                <w:rFonts w:ascii="Times New Roman" w:eastAsia="Times New Roman" w:hAnsi="Times New Roman" w:cs="Times New Roman"/>
                <w:b/>
                <w:noProof w:val="0"/>
                <w:color w:val="000000" w:themeColor="text1"/>
                <w:sz w:val="24"/>
                <w:szCs w:val="24"/>
                <w:lang w:eastAsia="sk-SK"/>
              </w:rPr>
              <w:t>za stravovanie a štandardný pobyt na lôžku</w:t>
            </w:r>
            <w:r w:rsidRPr="00D31841">
              <w:rPr>
                <w:rFonts w:ascii="Times New Roman" w:eastAsia="Times New Roman" w:hAnsi="Times New Roman" w:cs="Times New Roman"/>
                <w:noProof w:val="0"/>
                <w:color w:val="000000" w:themeColor="text1"/>
                <w:sz w:val="24"/>
                <w:szCs w:val="24"/>
                <w:lang w:eastAsia="sk-SK"/>
              </w:rPr>
              <w:t xml:space="preserve"> počas poskytovania</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 ústavnej zdravotnej starostlivosti v </w:t>
            </w:r>
            <w:r w:rsidRPr="00D31841">
              <w:rPr>
                <w:rFonts w:ascii="Times New Roman" w:eastAsia="Times New Roman" w:hAnsi="Times New Roman" w:cs="Times New Roman"/>
                <w:b/>
                <w:noProof w:val="0"/>
                <w:color w:val="000000" w:themeColor="text1"/>
                <w:sz w:val="24"/>
                <w:szCs w:val="24"/>
                <w:lang w:eastAsia="sk-SK"/>
              </w:rPr>
              <w:t xml:space="preserve">prírodných liečebných kúpeľoch </w:t>
            </w:r>
            <w:r w:rsidR="00E90E0D">
              <w:rPr>
                <w:rFonts w:ascii="Times New Roman" w:eastAsia="Times New Roman" w:hAnsi="Times New Roman" w:cs="Times New Roman"/>
                <w:b/>
                <w:noProof w:val="0"/>
                <w:color w:val="000000" w:themeColor="text1"/>
                <w:sz w:val="24"/>
                <w:szCs w:val="24"/>
                <w:lang w:eastAsia="sk-SK"/>
              </w:rPr>
              <w:br/>
              <w:t xml:space="preserve">    </w:t>
            </w:r>
            <w:r w:rsidR="0040386C">
              <w:rPr>
                <w:rFonts w:ascii="Times New Roman" w:eastAsia="Times New Roman" w:hAnsi="Times New Roman" w:cs="Times New Roman"/>
                <w:b/>
                <w:noProof w:val="0"/>
                <w:color w:val="000000" w:themeColor="text1"/>
                <w:sz w:val="24"/>
                <w:szCs w:val="24"/>
                <w:lang w:eastAsia="sk-SK"/>
              </w:rPr>
              <w:t xml:space="preserve"> </w:t>
            </w:r>
            <w:r w:rsidRPr="00D31841">
              <w:rPr>
                <w:rFonts w:ascii="Times New Roman" w:eastAsia="Times New Roman" w:hAnsi="Times New Roman" w:cs="Times New Roman"/>
                <w:b/>
                <w:noProof w:val="0"/>
                <w:color w:val="000000" w:themeColor="text1"/>
                <w:sz w:val="24"/>
                <w:szCs w:val="24"/>
                <w:lang w:eastAsia="sk-SK"/>
              </w:rPr>
              <w:t>pri indikáciách zaradených v skupine B</w:t>
            </w:r>
            <w:r w:rsidRPr="00D31841">
              <w:rPr>
                <w:rFonts w:ascii="Times New Roman" w:eastAsia="Times New Roman" w:hAnsi="Times New Roman" w:cs="Times New Roman"/>
                <w:noProof w:val="0"/>
                <w:color w:val="000000" w:themeColor="text1"/>
                <w:sz w:val="24"/>
                <w:szCs w:val="24"/>
                <w:lang w:eastAsia="sk-SK"/>
              </w:rPr>
              <w:t xml:space="preserve"> podľa § 7 ods. 3 zákona v </w:t>
            </w:r>
            <w:r w:rsidRPr="00D31841">
              <w:rPr>
                <w:rFonts w:ascii="Times New Roman" w:eastAsia="Times New Roman" w:hAnsi="Times New Roman" w:cs="Times New Roman"/>
                <w:b/>
                <w:i/>
                <w:noProof w:val="0"/>
                <w:color w:val="000000" w:themeColor="text1"/>
                <w:sz w:val="24"/>
                <w:szCs w:val="24"/>
                <w:lang w:eastAsia="sk-SK"/>
              </w:rPr>
              <w:t xml:space="preserve">II. a III. </w:t>
            </w:r>
            <w:r w:rsidR="00E90E0D">
              <w:rPr>
                <w:rFonts w:ascii="Times New Roman" w:eastAsia="Times New Roman" w:hAnsi="Times New Roman" w:cs="Times New Roman"/>
                <w:b/>
                <w:i/>
                <w:noProof w:val="0"/>
                <w:color w:val="000000" w:themeColor="text1"/>
                <w:sz w:val="24"/>
                <w:szCs w:val="24"/>
                <w:lang w:eastAsia="sk-SK"/>
              </w:rPr>
              <w:br/>
              <w:t xml:space="preserve">    </w:t>
            </w:r>
            <w:r w:rsidR="0040386C">
              <w:rPr>
                <w:rFonts w:ascii="Times New Roman" w:eastAsia="Times New Roman" w:hAnsi="Times New Roman" w:cs="Times New Roman"/>
                <w:b/>
                <w:i/>
                <w:noProof w:val="0"/>
                <w:color w:val="000000" w:themeColor="text1"/>
                <w:sz w:val="24"/>
                <w:szCs w:val="24"/>
                <w:lang w:eastAsia="sk-SK"/>
              </w:rPr>
              <w:t xml:space="preserve"> </w:t>
            </w:r>
            <w:r w:rsidRPr="00D31841">
              <w:rPr>
                <w:rFonts w:ascii="Times New Roman" w:eastAsia="Times New Roman" w:hAnsi="Times New Roman" w:cs="Times New Roman"/>
                <w:b/>
                <w:i/>
                <w:noProof w:val="0"/>
                <w:color w:val="000000" w:themeColor="text1"/>
                <w:sz w:val="24"/>
                <w:szCs w:val="24"/>
                <w:lang w:eastAsia="sk-SK"/>
              </w:rPr>
              <w:t>kvartáli</w:t>
            </w:r>
            <w:r w:rsidRPr="00D31841">
              <w:rPr>
                <w:rFonts w:ascii="Times New Roman" w:eastAsia="Times New Roman" w:hAnsi="Times New Roman" w:cs="Times New Roman"/>
                <w:noProof w:val="0"/>
                <w:color w:val="000000" w:themeColor="text1"/>
                <w:sz w:val="24"/>
                <w:szCs w:val="24"/>
                <w:lang w:eastAsia="sk-SK"/>
              </w:rPr>
              <w:t xml:space="preserve"> bez ohľadu na dĺžku ústavnej zdravotnej starostlivosti.</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lastRenderedPageBreak/>
              <w:t xml:space="preserve">(2) Za </w:t>
            </w:r>
            <w:r w:rsidRPr="00D31841">
              <w:rPr>
                <w:rFonts w:ascii="Times New Roman" w:eastAsia="Times New Roman" w:hAnsi="Times New Roman" w:cs="Times New Roman"/>
                <w:b/>
                <w:noProof w:val="0"/>
                <w:color w:val="000000" w:themeColor="text1"/>
                <w:sz w:val="24"/>
                <w:szCs w:val="24"/>
                <w:lang w:eastAsia="sk-SK"/>
              </w:rPr>
              <w:t>štandardný pobyt na lôžku</w:t>
            </w:r>
            <w:r w:rsidRPr="00D31841">
              <w:rPr>
                <w:rFonts w:ascii="Times New Roman" w:eastAsia="Times New Roman" w:hAnsi="Times New Roman" w:cs="Times New Roman"/>
                <w:noProof w:val="0"/>
                <w:color w:val="000000" w:themeColor="text1"/>
                <w:sz w:val="24"/>
                <w:szCs w:val="24"/>
                <w:lang w:eastAsia="sk-SK"/>
              </w:rPr>
              <w:t xml:space="preserve"> sa považuje ubytovanie v jednej ubytovacej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jednotke s najmenej dvoma posteľami a umiestnenie spoločného sociálneho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zariadenia mimo tejto ubytovacej jednotky.</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(3)</w:t>
            </w:r>
            <w:r w:rsidR="00B3718D">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 xml:space="preserve">Pri poskytovaní </w:t>
            </w:r>
            <w:r w:rsidRPr="00D31841">
              <w:rPr>
                <w:rFonts w:ascii="Times New Roman" w:eastAsia="Times New Roman" w:hAnsi="Times New Roman" w:cs="Times New Roman"/>
                <w:b/>
                <w:noProof w:val="0"/>
                <w:color w:val="000000" w:themeColor="text1"/>
                <w:sz w:val="24"/>
                <w:szCs w:val="24"/>
                <w:lang w:eastAsia="sk-SK"/>
              </w:rPr>
              <w:t>ambulantnej zdravotnej starostlivosti</w:t>
            </w:r>
            <w:r w:rsidRPr="00D31841">
              <w:rPr>
                <w:rFonts w:ascii="Times New Roman" w:eastAsia="Times New Roman" w:hAnsi="Times New Roman" w:cs="Times New Roman"/>
                <w:noProof w:val="0"/>
                <w:color w:val="000000" w:themeColor="text1"/>
                <w:sz w:val="24"/>
                <w:szCs w:val="24"/>
                <w:lang w:eastAsia="sk-SK"/>
              </w:rPr>
              <w:t xml:space="preserve"> je výška úhrady </w:t>
            </w:r>
            <w:r w:rsidR="00E90E0D">
              <w:rPr>
                <w:rFonts w:ascii="Times New Roman" w:eastAsia="Times New Roman" w:hAnsi="Times New Roman" w:cs="Times New Roman"/>
                <w:noProof w:val="0"/>
                <w:color w:val="000000" w:themeColor="text1"/>
                <w:sz w:val="24"/>
                <w:szCs w:val="24"/>
                <w:lang w:eastAsia="sk-SK"/>
              </w:rPr>
              <w:br/>
              <w:t xml:space="preserve">     </w:t>
            </w:r>
            <w:r w:rsidR="00B3718D">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 xml:space="preserve">poistenca za </w:t>
            </w:r>
            <w:r w:rsidRPr="00B3718D">
              <w:rPr>
                <w:rFonts w:ascii="Times New Roman" w:eastAsia="Times New Roman" w:hAnsi="Times New Roman" w:cs="Times New Roman"/>
                <w:b/>
                <w:noProof w:val="0"/>
                <w:color w:val="000000" w:themeColor="text1"/>
                <w:sz w:val="24"/>
                <w:szCs w:val="24"/>
                <w:lang w:eastAsia="sk-SK"/>
              </w:rPr>
              <w:t>služby uvedené v § 38 ods. 3 písm. b) zákona 0 eu</w:t>
            </w:r>
            <w:r w:rsidRPr="00B3718D">
              <w:rPr>
                <w:rFonts w:ascii="Times New Roman" w:eastAsia="Times New Roman" w:hAnsi="Times New Roman" w:cs="Times New Roman"/>
                <w:noProof w:val="0"/>
                <w:color w:val="000000" w:themeColor="text1"/>
                <w:sz w:val="24"/>
                <w:szCs w:val="24"/>
                <w:lang w:eastAsia="sk-SK"/>
              </w:rPr>
              <w:t>r</w:t>
            </w:r>
            <w:r w:rsidRPr="00D31841">
              <w:rPr>
                <w:rFonts w:ascii="Times New Roman" w:eastAsia="Times New Roman" w:hAnsi="Times New Roman" w:cs="Times New Roman"/>
                <w:noProof w:val="0"/>
                <w:color w:val="000000" w:themeColor="text1"/>
                <w:sz w:val="24"/>
                <w:szCs w:val="24"/>
                <w:lang w:eastAsia="sk-SK"/>
              </w:rPr>
              <w:t xml:space="preserve"> pri každej </w:t>
            </w:r>
            <w:r w:rsidR="00E90E0D">
              <w:rPr>
                <w:rFonts w:ascii="Times New Roman" w:eastAsia="Times New Roman" w:hAnsi="Times New Roman" w:cs="Times New Roman"/>
                <w:noProof w:val="0"/>
                <w:color w:val="000000" w:themeColor="text1"/>
                <w:sz w:val="24"/>
                <w:szCs w:val="24"/>
                <w:lang w:eastAsia="sk-SK"/>
              </w:rPr>
              <w:br/>
              <w:t xml:space="preserve">     </w:t>
            </w:r>
            <w:r w:rsidR="00B3718D">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 xml:space="preserve">návšteve poskytovateľa zdravotnej starostlivosti.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(4) Pri poskytovaní </w:t>
            </w:r>
            <w:r w:rsidRPr="00D31841">
              <w:rPr>
                <w:rFonts w:ascii="Times New Roman" w:eastAsia="Times New Roman" w:hAnsi="Times New Roman" w:cs="Times New Roman"/>
                <w:b/>
                <w:noProof w:val="0"/>
                <w:color w:val="000000" w:themeColor="text1"/>
                <w:sz w:val="24"/>
                <w:szCs w:val="24"/>
                <w:lang w:eastAsia="sk-SK"/>
              </w:rPr>
              <w:t xml:space="preserve">ambulantnej zdravotnej starostlivosti v rámci lekárskej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služby prvej pomoci</w:t>
            </w:r>
            <w:r w:rsidRPr="00D31841">
              <w:rPr>
                <w:rFonts w:ascii="Times New Roman" w:eastAsia="Times New Roman" w:hAnsi="Times New Roman" w:cs="Times New Roman"/>
                <w:noProof w:val="0"/>
                <w:color w:val="000000" w:themeColor="text1"/>
                <w:sz w:val="24"/>
                <w:szCs w:val="24"/>
                <w:lang w:eastAsia="sk-SK"/>
              </w:rPr>
              <w:t xml:space="preserve"> a </w:t>
            </w:r>
            <w:r w:rsidRPr="00D31841">
              <w:rPr>
                <w:rFonts w:ascii="Times New Roman" w:eastAsia="Times New Roman" w:hAnsi="Times New Roman" w:cs="Times New Roman"/>
                <w:b/>
                <w:noProof w:val="0"/>
                <w:color w:val="000000" w:themeColor="text1"/>
                <w:sz w:val="24"/>
                <w:szCs w:val="24"/>
                <w:lang w:eastAsia="sk-SK"/>
              </w:rPr>
              <w:t>ústavnej pohotovostnej služby</w:t>
            </w:r>
            <w:r w:rsidRPr="00D31841">
              <w:rPr>
                <w:rFonts w:ascii="Times New Roman" w:eastAsia="Times New Roman" w:hAnsi="Times New Roman" w:cs="Times New Roman"/>
                <w:noProof w:val="0"/>
                <w:color w:val="000000" w:themeColor="text1"/>
                <w:sz w:val="24"/>
                <w:szCs w:val="24"/>
                <w:lang w:eastAsia="sk-SK"/>
              </w:rPr>
              <w:t xml:space="preserve"> je výška úhrady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poistenca za </w:t>
            </w:r>
            <w:r w:rsidRPr="00B3718D">
              <w:rPr>
                <w:rFonts w:ascii="Times New Roman" w:eastAsia="Times New Roman" w:hAnsi="Times New Roman" w:cs="Times New Roman"/>
                <w:b/>
                <w:noProof w:val="0"/>
                <w:color w:val="000000" w:themeColor="text1"/>
                <w:sz w:val="24"/>
                <w:szCs w:val="24"/>
                <w:lang w:eastAsia="sk-SK"/>
              </w:rPr>
              <w:t xml:space="preserve">služby uvedené v § 38 ods. 3 písm. c) zákona 1, 99 eura </w:t>
            </w:r>
            <w:r w:rsidR="00B3718D">
              <w:rPr>
                <w:rFonts w:ascii="Times New Roman" w:eastAsia="Times New Roman" w:hAnsi="Times New Roman" w:cs="Times New Roman"/>
                <w:b/>
                <w:noProof w:val="0"/>
                <w:color w:val="000000" w:themeColor="text1"/>
                <w:sz w:val="24"/>
                <w:szCs w:val="24"/>
                <w:lang w:eastAsia="sk-SK"/>
              </w:rPr>
              <w:br/>
              <w:t xml:space="preserve">      </w:t>
            </w:r>
            <w:r w:rsidRPr="00B3718D">
              <w:rPr>
                <w:rFonts w:ascii="Times New Roman" w:eastAsia="Times New Roman" w:hAnsi="Times New Roman" w:cs="Times New Roman"/>
                <w:b/>
                <w:noProof w:val="0"/>
                <w:color w:val="000000" w:themeColor="text1"/>
                <w:sz w:val="24"/>
                <w:szCs w:val="24"/>
                <w:lang w:eastAsia="sk-SK"/>
              </w:rPr>
              <w:t>pri každej návšteve</w:t>
            </w:r>
            <w:r w:rsidRPr="00D31841">
              <w:rPr>
                <w:rFonts w:ascii="Times New Roman" w:eastAsia="Times New Roman" w:hAnsi="Times New Roman" w:cs="Times New Roman"/>
                <w:noProof w:val="0"/>
                <w:color w:val="000000" w:themeColor="text1"/>
                <w:sz w:val="24"/>
                <w:szCs w:val="24"/>
                <w:lang w:eastAsia="sk-SK"/>
              </w:rPr>
              <w:t xml:space="preserve"> poskytovateľa zdravotnej starostlivosti, ak poistenec nie je </w:t>
            </w:r>
            <w:r w:rsidR="00B3718D">
              <w:rPr>
                <w:rFonts w:ascii="Times New Roman" w:eastAsia="Times New Roman" w:hAnsi="Times New Roman" w:cs="Times New Roman"/>
                <w:noProof w:val="0"/>
                <w:color w:val="000000" w:themeColor="text1"/>
                <w:sz w:val="24"/>
                <w:szCs w:val="24"/>
                <w:lang w:eastAsia="sk-SK"/>
              </w:rPr>
              <w:br/>
              <w:t xml:space="preserve">      oslobodený </w:t>
            </w:r>
            <w:r w:rsidRPr="00D31841">
              <w:rPr>
                <w:rFonts w:ascii="Times New Roman" w:eastAsia="Times New Roman" w:hAnsi="Times New Roman" w:cs="Times New Roman"/>
                <w:noProof w:val="0"/>
                <w:color w:val="000000" w:themeColor="text1"/>
                <w:sz w:val="24"/>
                <w:szCs w:val="24"/>
                <w:lang w:eastAsia="sk-SK"/>
              </w:rPr>
              <w:t xml:space="preserve">od povinnosti úhrady podľa § 38 ods. 8 písm. c) zákona. </w:t>
            </w:r>
            <w:r w:rsidRPr="00B3718D">
              <w:rPr>
                <w:rFonts w:ascii="Times New Roman" w:eastAsia="Times New Roman" w:hAnsi="Times New Roman" w:cs="Times New Roman"/>
                <w:i/>
                <w:noProof w:val="0"/>
                <w:color w:val="000000" w:themeColor="text1"/>
                <w:sz w:val="24"/>
                <w:szCs w:val="24"/>
                <w:lang w:eastAsia="sk-SK"/>
              </w:rPr>
              <w:t xml:space="preserve">V prípade </w:t>
            </w:r>
            <w:r w:rsidR="00B3718D" w:rsidRPr="00B3718D">
              <w:rPr>
                <w:rFonts w:ascii="Times New Roman" w:eastAsia="Times New Roman" w:hAnsi="Times New Roman" w:cs="Times New Roman"/>
                <w:i/>
                <w:noProof w:val="0"/>
                <w:color w:val="000000" w:themeColor="text1"/>
                <w:sz w:val="24"/>
                <w:szCs w:val="24"/>
                <w:lang w:eastAsia="sk-SK"/>
              </w:rPr>
              <w:br/>
              <w:t xml:space="preserve">      </w:t>
            </w:r>
            <w:r w:rsidRPr="00B3718D">
              <w:rPr>
                <w:rFonts w:ascii="Times New Roman" w:eastAsia="Times New Roman" w:hAnsi="Times New Roman" w:cs="Times New Roman"/>
                <w:i/>
                <w:noProof w:val="0"/>
                <w:color w:val="000000" w:themeColor="text1"/>
                <w:sz w:val="24"/>
                <w:szCs w:val="24"/>
                <w:lang w:eastAsia="sk-SK"/>
              </w:rPr>
              <w:t>následnej hospitalizácie sa úhrada neplatí</w:t>
            </w:r>
            <w:r w:rsidRPr="00D31841">
              <w:rPr>
                <w:rFonts w:ascii="Times New Roman" w:eastAsia="Times New Roman" w:hAnsi="Times New Roman" w:cs="Times New Roman"/>
                <w:noProof w:val="0"/>
                <w:color w:val="000000" w:themeColor="text1"/>
                <w:sz w:val="24"/>
                <w:szCs w:val="24"/>
                <w:lang w:eastAsia="sk-SK"/>
              </w:rPr>
              <w:t>.</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(5) Pri poskytovaní zdravotnej starostlivosti pri </w:t>
            </w:r>
            <w:r w:rsidRPr="00D31841">
              <w:rPr>
                <w:rFonts w:ascii="Times New Roman" w:eastAsia="Times New Roman" w:hAnsi="Times New Roman" w:cs="Times New Roman"/>
                <w:b/>
                <w:noProof w:val="0"/>
                <w:color w:val="000000" w:themeColor="text1"/>
                <w:sz w:val="24"/>
                <w:szCs w:val="24"/>
                <w:lang w:eastAsia="sk-SK"/>
              </w:rPr>
              <w:t xml:space="preserve">vydaní liekov alebo dietetických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potravín</w:t>
            </w:r>
            <w:r w:rsidRPr="00D31841">
              <w:rPr>
                <w:rFonts w:ascii="Times New Roman" w:eastAsia="Times New Roman" w:hAnsi="Times New Roman" w:cs="Times New Roman"/>
                <w:noProof w:val="0"/>
                <w:color w:val="000000" w:themeColor="text1"/>
                <w:sz w:val="24"/>
                <w:szCs w:val="24"/>
                <w:lang w:eastAsia="sk-SK"/>
              </w:rPr>
              <w:t xml:space="preserve"> je výška úhrady poistenca za </w:t>
            </w:r>
            <w:r w:rsidRPr="00B3718D">
              <w:rPr>
                <w:rFonts w:ascii="Times New Roman" w:eastAsia="Times New Roman" w:hAnsi="Times New Roman" w:cs="Times New Roman"/>
                <w:b/>
                <w:noProof w:val="0"/>
                <w:color w:val="000000" w:themeColor="text1"/>
                <w:sz w:val="24"/>
                <w:szCs w:val="24"/>
                <w:lang w:eastAsia="sk-SK"/>
              </w:rPr>
              <w:t xml:space="preserve">služby uvedené v § 38 ods. 3 písm. d) </w:t>
            </w:r>
            <w:r w:rsidR="00E90E0D" w:rsidRPr="00B3718D">
              <w:rPr>
                <w:rFonts w:ascii="Times New Roman" w:eastAsia="Times New Roman" w:hAnsi="Times New Roman" w:cs="Times New Roman"/>
                <w:b/>
                <w:noProof w:val="0"/>
                <w:color w:val="000000" w:themeColor="text1"/>
                <w:sz w:val="24"/>
                <w:szCs w:val="24"/>
                <w:lang w:eastAsia="sk-SK"/>
              </w:rPr>
              <w:br/>
              <w:t xml:space="preserve">      </w:t>
            </w:r>
            <w:r w:rsidRPr="00B3718D">
              <w:rPr>
                <w:rFonts w:ascii="Times New Roman" w:eastAsia="Times New Roman" w:hAnsi="Times New Roman" w:cs="Times New Roman"/>
                <w:b/>
                <w:noProof w:val="0"/>
                <w:color w:val="000000" w:themeColor="text1"/>
                <w:sz w:val="24"/>
                <w:szCs w:val="24"/>
                <w:lang w:eastAsia="sk-SK"/>
              </w:rPr>
              <w:t>zákona 0, 17 eura</w:t>
            </w:r>
            <w:r w:rsidRPr="00B3718D">
              <w:rPr>
                <w:rFonts w:ascii="Times New Roman" w:eastAsia="Times New Roman" w:hAnsi="Times New Roman" w:cs="Times New Roman"/>
                <w:noProof w:val="0"/>
                <w:color w:val="000000" w:themeColor="text1"/>
                <w:sz w:val="24"/>
                <w:szCs w:val="24"/>
                <w:lang w:eastAsia="sk-SK"/>
              </w:rPr>
              <w:t>,</w:t>
            </w:r>
            <w:r w:rsidRPr="00D31841">
              <w:rPr>
                <w:rFonts w:ascii="Times New Roman" w:eastAsia="Times New Roman" w:hAnsi="Times New Roman" w:cs="Times New Roman"/>
                <w:noProof w:val="0"/>
                <w:color w:val="000000" w:themeColor="text1"/>
                <w:sz w:val="24"/>
                <w:szCs w:val="24"/>
                <w:lang w:eastAsia="sk-SK"/>
              </w:rPr>
              <w:t xml:space="preserve"> ak poistenec nie je oslobodený od povinnosti úhrady podľa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38 ods. 8 písm. d) zákona.</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(6) Pri poskytovaní zdravotnej starostlivosti pri </w:t>
            </w:r>
            <w:r w:rsidRPr="00B3718D">
              <w:rPr>
                <w:rFonts w:ascii="Times New Roman" w:eastAsia="Times New Roman" w:hAnsi="Times New Roman" w:cs="Times New Roman"/>
                <w:b/>
                <w:noProof w:val="0"/>
                <w:color w:val="000000" w:themeColor="text1"/>
                <w:sz w:val="24"/>
                <w:szCs w:val="24"/>
                <w:lang w:eastAsia="sk-SK"/>
              </w:rPr>
              <w:t>vydaní zdravotníckych pomôcok</w:t>
            </w:r>
            <w:r w:rsidR="00B3718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 je výška úhrady </w:t>
            </w:r>
            <w:r w:rsidRPr="00B3718D">
              <w:rPr>
                <w:rFonts w:ascii="Times New Roman" w:eastAsia="Times New Roman" w:hAnsi="Times New Roman" w:cs="Times New Roman"/>
                <w:noProof w:val="0"/>
                <w:color w:val="000000" w:themeColor="text1"/>
                <w:sz w:val="24"/>
                <w:szCs w:val="24"/>
                <w:lang w:eastAsia="sk-SK"/>
              </w:rPr>
              <w:t xml:space="preserve">poistenca </w:t>
            </w:r>
            <w:r w:rsidRPr="00B3718D">
              <w:rPr>
                <w:rFonts w:ascii="Times New Roman" w:eastAsia="Times New Roman" w:hAnsi="Times New Roman" w:cs="Times New Roman"/>
                <w:b/>
                <w:noProof w:val="0"/>
                <w:color w:val="000000" w:themeColor="text1"/>
                <w:sz w:val="24"/>
                <w:szCs w:val="24"/>
                <w:lang w:eastAsia="sk-SK"/>
              </w:rPr>
              <w:t xml:space="preserve">za služby uvedené v § 38 ods. 3 písm. e) zákona </w:t>
            </w:r>
            <w:r w:rsidR="00B3718D">
              <w:rPr>
                <w:rFonts w:ascii="Times New Roman" w:eastAsia="Times New Roman" w:hAnsi="Times New Roman" w:cs="Times New Roman"/>
                <w:b/>
                <w:noProof w:val="0"/>
                <w:color w:val="000000" w:themeColor="text1"/>
                <w:sz w:val="24"/>
                <w:szCs w:val="24"/>
                <w:lang w:eastAsia="sk-SK"/>
              </w:rPr>
              <w:br/>
              <w:t xml:space="preserve">      </w:t>
            </w:r>
            <w:r w:rsidRPr="00B3718D">
              <w:rPr>
                <w:rFonts w:ascii="Times New Roman" w:eastAsia="Times New Roman" w:hAnsi="Times New Roman" w:cs="Times New Roman"/>
                <w:b/>
                <w:noProof w:val="0"/>
                <w:color w:val="000000" w:themeColor="text1"/>
                <w:sz w:val="24"/>
                <w:szCs w:val="24"/>
                <w:lang w:eastAsia="sk-SK"/>
              </w:rPr>
              <w:t>0, 17 eura</w:t>
            </w:r>
            <w:r w:rsidRPr="00B3718D">
              <w:rPr>
                <w:rFonts w:ascii="Times New Roman" w:eastAsia="Times New Roman" w:hAnsi="Times New Roman" w:cs="Times New Roman"/>
                <w:noProof w:val="0"/>
                <w:color w:val="000000" w:themeColor="text1"/>
                <w:sz w:val="24"/>
                <w:szCs w:val="24"/>
                <w:lang w:eastAsia="sk-SK"/>
              </w:rPr>
              <w:t xml:space="preserve">, ak poistenec nie je oslobodený od povinnosti úhrady podľa § 38 </w:t>
            </w:r>
            <w:r w:rsidR="00B3718D">
              <w:rPr>
                <w:rFonts w:ascii="Times New Roman" w:eastAsia="Times New Roman" w:hAnsi="Times New Roman" w:cs="Times New Roman"/>
                <w:noProof w:val="0"/>
                <w:color w:val="000000" w:themeColor="text1"/>
                <w:sz w:val="24"/>
                <w:szCs w:val="24"/>
                <w:lang w:eastAsia="sk-SK"/>
              </w:rPr>
              <w:br/>
              <w:t xml:space="preserve">      </w:t>
            </w:r>
            <w:r w:rsidRPr="00B3718D">
              <w:rPr>
                <w:rFonts w:ascii="Times New Roman" w:eastAsia="Times New Roman" w:hAnsi="Times New Roman" w:cs="Times New Roman"/>
                <w:noProof w:val="0"/>
                <w:color w:val="000000" w:themeColor="text1"/>
                <w:sz w:val="24"/>
                <w:szCs w:val="24"/>
                <w:lang w:eastAsia="sk-SK"/>
              </w:rPr>
              <w:t xml:space="preserve">ods. 8 </w:t>
            </w:r>
            <w:r w:rsidRPr="00D31841">
              <w:rPr>
                <w:rFonts w:ascii="Times New Roman" w:eastAsia="Times New Roman" w:hAnsi="Times New Roman" w:cs="Times New Roman"/>
                <w:noProof w:val="0"/>
                <w:color w:val="000000" w:themeColor="text1"/>
                <w:sz w:val="24"/>
                <w:szCs w:val="24"/>
                <w:lang w:eastAsia="sk-SK"/>
              </w:rPr>
              <w:t>písm. e) zákona.</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(7) Ak si </w:t>
            </w:r>
            <w:r w:rsidRPr="00D31841">
              <w:rPr>
                <w:rFonts w:ascii="Times New Roman" w:eastAsia="Times New Roman" w:hAnsi="Times New Roman" w:cs="Times New Roman"/>
                <w:b/>
                <w:noProof w:val="0"/>
                <w:color w:val="000000" w:themeColor="text1"/>
                <w:sz w:val="24"/>
                <w:szCs w:val="24"/>
                <w:lang w:eastAsia="sk-SK"/>
              </w:rPr>
              <w:t>poistenec plne uhrádza zdravotnú starostlivosť</w:t>
            </w:r>
            <w:r w:rsidRPr="00D31841">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b/>
                <w:noProof w:val="0"/>
                <w:color w:val="000000" w:themeColor="text1"/>
                <w:sz w:val="24"/>
                <w:szCs w:val="24"/>
                <w:lang w:eastAsia="sk-SK"/>
              </w:rPr>
              <w:t xml:space="preserve">úhrada za služby sa </w:t>
            </w:r>
            <w:r w:rsidR="00E90E0D">
              <w:rPr>
                <w:rFonts w:ascii="Times New Roman" w:eastAsia="Times New Roman" w:hAnsi="Times New Roman" w:cs="Times New Roman"/>
                <w:b/>
                <w:noProof w:val="0"/>
                <w:color w:val="000000" w:themeColor="text1"/>
                <w:sz w:val="24"/>
                <w:szCs w:val="24"/>
                <w:lang w:eastAsia="sk-SK"/>
              </w:rPr>
              <w:br/>
              <w:t xml:space="preserve">      </w:t>
            </w:r>
            <w:r w:rsidRPr="00D31841">
              <w:rPr>
                <w:rFonts w:ascii="Times New Roman" w:eastAsia="Times New Roman" w:hAnsi="Times New Roman" w:cs="Times New Roman"/>
                <w:b/>
                <w:noProof w:val="0"/>
                <w:color w:val="000000" w:themeColor="text1"/>
                <w:sz w:val="24"/>
                <w:szCs w:val="24"/>
                <w:lang w:eastAsia="sk-SK"/>
              </w:rPr>
              <w:t>neplatí</w:t>
            </w:r>
            <w:r w:rsidRPr="00D31841">
              <w:rPr>
                <w:rFonts w:ascii="Times New Roman" w:eastAsia="Times New Roman" w:hAnsi="Times New Roman" w:cs="Times New Roman"/>
                <w:noProof w:val="0"/>
                <w:color w:val="000000" w:themeColor="text1"/>
                <w:sz w:val="24"/>
                <w:szCs w:val="24"/>
                <w:lang w:eastAsia="sk-SK"/>
              </w:rPr>
              <w:t>.</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(8) Pri poskytovaní </w:t>
            </w:r>
            <w:r w:rsidRPr="00D31841">
              <w:rPr>
                <w:rFonts w:ascii="Times New Roman" w:eastAsia="Times New Roman" w:hAnsi="Times New Roman" w:cs="Times New Roman"/>
                <w:b/>
                <w:noProof w:val="0"/>
                <w:color w:val="000000" w:themeColor="text1"/>
                <w:sz w:val="24"/>
                <w:szCs w:val="24"/>
                <w:lang w:eastAsia="sk-SK"/>
              </w:rPr>
              <w:t>ústavnej zdravotnej starostlivosti</w:t>
            </w:r>
            <w:r w:rsidRPr="00D31841">
              <w:rPr>
                <w:rFonts w:ascii="Times New Roman" w:eastAsia="Times New Roman" w:hAnsi="Times New Roman" w:cs="Times New Roman"/>
                <w:noProof w:val="0"/>
                <w:color w:val="000000" w:themeColor="text1"/>
                <w:sz w:val="24"/>
                <w:szCs w:val="24"/>
                <w:lang w:eastAsia="sk-SK"/>
              </w:rPr>
              <w:t xml:space="preserve"> je </w:t>
            </w:r>
            <w:r w:rsidRPr="00D31841">
              <w:rPr>
                <w:rFonts w:ascii="Times New Roman" w:eastAsia="Times New Roman" w:hAnsi="Times New Roman" w:cs="Times New Roman"/>
                <w:b/>
                <w:i/>
                <w:noProof w:val="0"/>
                <w:color w:val="000000" w:themeColor="text1"/>
                <w:sz w:val="24"/>
                <w:szCs w:val="24"/>
                <w:lang w:eastAsia="sk-SK"/>
              </w:rPr>
              <w:t xml:space="preserve">výška úhrady poistenca </w:t>
            </w:r>
            <w:r w:rsidR="00E90E0D">
              <w:rPr>
                <w:rFonts w:ascii="Times New Roman" w:eastAsia="Times New Roman" w:hAnsi="Times New Roman" w:cs="Times New Roman"/>
                <w:b/>
                <w:i/>
                <w:noProof w:val="0"/>
                <w:color w:val="000000" w:themeColor="text1"/>
                <w:sz w:val="24"/>
                <w:szCs w:val="24"/>
                <w:lang w:eastAsia="sk-SK"/>
              </w:rPr>
              <w:br/>
              <w:t xml:space="preserve">     </w:t>
            </w:r>
            <w:r w:rsidRPr="00D31841">
              <w:rPr>
                <w:rFonts w:ascii="Times New Roman" w:eastAsia="Times New Roman" w:hAnsi="Times New Roman" w:cs="Times New Roman"/>
                <w:b/>
                <w:i/>
                <w:noProof w:val="0"/>
                <w:color w:val="000000" w:themeColor="text1"/>
                <w:sz w:val="24"/>
                <w:szCs w:val="24"/>
                <w:lang w:eastAsia="sk-SK"/>
              </w:rPr>
              <w:t xml:space="preserve">za jeden deň pobytu sprievodcu za služby uvedené v § 38 ods. 3 písm. f) zákona </w:t>
            </w:r>
            <w:r w:rsidR="00E90E0D">
              <w:rPr>
                <w:rFonts w:ascii="Times New Roman" w:eastAsia="Times New Roman" w:hAnsi="Times New Roman" w:cs="Times New Roman"/>
                <w:b/>
                <w:i/>
                <w:noProof w:val="0"/>
                <w:color w:val="000000" w:themeColor="text1"/>
                <w:sz w:val="24"/>
                <w:szCs w:val="24"/>
                <w:lang w:eastAsia="sk-SK"/>
              </w:rPr>
              <w:br/>
              <w:t xml:space="preserve">     </w:t>
            </w:r>
            <w:r w:rsidRPr="00D31841">
              <w:rPr>
                <w:rFonts w:ascii="Times New Roman" w:eastAsia="Times New Roman" w:hAnsi="Times New Roman" w:cs="Times New Roman"/>
                <w:b/>
                <w:i/>
                <w:noProof w:val="0"/>
                <w:color w:val="000000" w:themeColor="text1"/>
                <w:sz w:val="24"/>
                <w:szCs w:val="24"/>
                <w:lang w:eastAsia="sk-SK"/>
              </w:rPr>
              <w:t>3, 32 eura</w:t>
            </w:r>
            <w:r w:rsidRPr="00D31841">
              <w:rPr>
                <w:rFonts w:ascii="Times New Roman" w:eastAsia="Times New Roman" w:hAnsi="Times New Roman" w:cs="Times New Roman"/>
                <w:noProof w:val="0"/>
                <w:color w:val="000000" w:themeColor="text1"/>
                <w:sz w:val="24"/>
                <w:szCs w:val="24"/>
                <w:lang w:eastAsia="sk-SK"/>
              </w:rPr>
              <w:t xml:space="preserve">, ak poistenec nie je oslobodený od povinnosti úhrady podľa § 38 </w:t>
            </w:r>
            <w:r w:rsidR="00E90E0D">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ods. 8 písm. f) zákona.</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(9) Pri poskytovaní </w:t>
            </w:r>
            <w:r w:rsidRPr="00D31841">
              <w:rPr>
                <w:rFonts w:ascii="Times New Roman" w:eastAsia="Times New Roman" w:hAnsi="Times New Roman" w:cs="Times New Roman"/>
                <w:b/>
                <w:noProof w:val="0"/>
                <w:color w:val="000000" w:themeColor="text1"/>
                <w:sz w:val="24"/>
                <w:szCs w:val="24"/>
                <w:lang w:eastAsia="sk-SK"/>
              </w:rPr>
              <w:t xml:space="preserve">dopravy </w:t>
            </w:r>
            <w:r w:rsidRPr="00D31841">
              <w:rPr>
                <w:rFonts w:ascii="Times New Roman" w:eastAsia="Times New Roman" w:hAnsi="Times New Roman" w:cs="Times New Roman"/>
                <w:noProof w:val="0"/>
                <w:color w:val="000000" w:themeColor="text1"/>
                <w:sz w:val="24"/>
                <w:szCs w:val="24"/>
                <w:lang w:eastAsia="sk-SK"/>
              </w:rPr>
              <w:t xml:space="preserve">je </w:t>
            </w:r>
            <w:r w:rsidRPr="00D31841">
              <w:rPr>
                <w:rFonts w:ascii="Times New Roman" w:eastAsia="Times New Roman" w:hAnsi="Times New Roman" w:cs="Times New Roman"/>
                <w:b/>
                <w:i/>
                <w:noProof w:val="0"/>
                <w:color w:val="000000" w:themeColor="text1"/>
                <w:sz w:val="24"/>
                <w:szCs w:val="24"/>
                <w:lang w:eastAsia="sk-SK"/>
              </w:rPr>
              <w:t>výška úhrady poistenca za služby uvedené v § 38</w:t>
            </w:r>
            <w:r w:rsidR="00E90E0D">
              <w:rPr>
                <w:rFonts w:ascii="Times New Roman" w:eastAsia="Times New Roman" w:hAnsi="Times New Roman" w:cs="Times New Roman"/>
                <w:b/>
                <w:i/>
                <w:noProof w:val="0"/>
                <w:color w:val="000000" w:themeColor="text1"/>
                <w:sz w:val="24"/>
                <w:szCs w:val="24"/>
                <w:lang w:eastAsia="sk-SK"/>
              </w:rPr>
              <w:br/>
              <w:t xml:space="preserve">    </w:t>
            </w:r>
            <w:r w:rsidR="00B3718D">
              <w:rPr>
                <w:rFonts w:ascii="Times New Roman" w:eastAsia="Times New Roman" w:hAnsi="Times New Roman" w:cs="Times New Roman"/>
                <w:b/>
                <w:i/>
                <w:noProof w:val="0"/>
                <w:color w:val="000000" w:themeColor="text1"/>
                <w:sz w:val="24"/>
                <w:szCs w:val="24"/>
                <w:lang w:eastAsia="sk-SK"/>
              </w:rPr>
              <w:t xml:space="preserve"> </w:t>
            </w:r>
            <w:r w:rsidRPr="00D31841">
              <w:rPr>
                <w:rFonts w:ascii="Times New Roman" w:eastAsia="Times New Roman" w:hAnsi="Times New Roman" w:cs="Times New Roman"/>
                <w:b/>
                <w:i/>
                <w:noProof w:val="0"/>
                <w:color w:val="000000" w:themeColor="text1"/>
                <w:sz w:val="24"/>
                <w:szCs w:val="24"/>
                <w:lang w:eastAsia="sk-SK"/>
              </w:rPr>
              <w:t xml:space="preserve"> ods. 3 písm. g) zákona 0, 07 eura za jeden kilometer jazdy</w:t>
            </w:r>
            <w:r w:rsidRPr="00D31841">
              <w:rPr>
                <w:rFonts w:ascii="Times New Roman" w:eastAsia="Times New Roman" w:hAnsi="Times New Roman" w:cs="Times New Roman"/>
                <w:noProof w:val="0"/>
                <w:color w:val="000000" w:themeColor="text1"/>
                <w:sz w:val="24"/>
                <w:szCs w:val="24"/>
                <w:lang w:eastAsia="sk-SK"/>
              </w:rPr>
              <w:t xml:space="preserve">, ak poistenec nie je </w:t>
            </w:r>
            <w:r w:rsidR="00E90E0D">
              <w:rPr>
                <w:rFonts w:ascii="Times New Roman" w:eastAsia="Times New Roman" w:hAnsi="Times New Roman" w:cs="Times New Roman"/>
                <w:noProof w:val="0"/>
                <w:color w:val="000000" w:themeColor="text1"/>
                <w:sz w:val="24"/>
                <w:szCs w:val="24"/>
                <w:lang w:eastAsia="sk-SK"/>
              </w:rPr>
              <w:br/>
              <w:t xml:space="preserve">     </w:t>
            </w:r>
            <w:r w:rsidR="00B3718D">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oslobodený od povinnosti úhrady podľa § 38 ods. 8 písm. g) zákona.</w:t>
            </w:r>
          </w:p>
          <w:p w:rsidR="00EB48E5" w:rsidRPr="00D31841" w:rsidRDefault="00EB48E5" w:rsidP="00EB48E5">
            <w:pPr>
              <w:spacing w:before="100" w:beforeAutospacing="1" w:after="100" w:afterAutospacing="1" w:line="240" w:lineRule="auto"/>
              <w:jc w:val="center"/>
              <w:outlineLvl w:val="4"/>
              <w:rPr>
                <w:rFonts w:ascii="Times New Roman" w:eastAsia="Times New Roman" w:hAnsi="Times New Roman" w:cs="Times New Roman"/>
                <w:b/>
                <w:bCs/>
                <w:noProof w:val="0"/>
                <w:color w:val="000000" w:themeColor="text1"/>
                <w:sz w:val="24"/>
                <w:szCs w:val="24"/>
                <w:lang w:eastAsia="sk-SK"/>
              </w:rPr>
            </w:pPr>
            <w:r w:rsidRPr="00D31841">
              <w:rPr>
                <w:rFonts w:ascii="Times New Roman" w:eastAsia="Times New Roman" w:hAnsi="Times New Roman" w:cs="Times New Roman"/>
                <w:b/>
                <w:bCs/>
                <w:noProof w:val="0"/>
                <w:color w:val="000000" w:themeColor="text1"/>
                <w:sz w:val="24"/>
                <w:szCs w:val="24"/>
                <w:lang w:eastAsia="sk-SK"/>
              </w:rPr>
              <w:t>§ 2</w:t>
            </w:r>
          </w:p>
          <w:p w:rsidR="00EB48E5" w:rsidRPr="00D31841" w:rsidRDefault="00EB48E5" w:rsidP="00EB48E5">
            <w:pPr>
              <w:spacing w:after="24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t>Toto nariadenie vlády nadobúda účinnosť 1. januára 2005.</w:t>
            </w:r>
          </w:p>
          <w:p w:rsidR="00EB48E5" w:rsidRPr="00B3718D" w:rsidRDefault="00EB48E5" w:rsidP="00EB48E5">
            <w:pPr>
              <w:spacing w:before="100" w:beforeAutospacing="1" w:after="100" w:afterAutospacing="1" w:line="240" w:lineRule="auto"/>
              <w:rPr>
                <w:rFonts w:ascii="Times New Roman" w:eastAsia="Times New Roman" w:hAnsi="Times New Roman" w:cs="Times New Roman"/>
                <w:noProof w:val="0"/>
                <w:color w:val="000000" w:themeColor="text1"/>
                <w:sz w:val="20"/>
                <w:szCs w:val="20"/>
                <w:lang w:eastAsia="sk-SK"/>
              </w:rPr>
            </w:pPr>
            <w:r w:rsidRPr="00B3718D">
              <w:rPr>
                <w:rFonts w:ascii="Times New Roman" w:eastAsia="Times New Roman" w:hAnsi="Times New Roman" w:cs="Times New Roman"/>
                <w:noProof w:val="0"/>
                <w:color w:val="000000" w:themeColor="text1"/>
                <w:sz w:val="20"/>
                <w:szCs w:val="20"/>
                <w:lang w:eastAsia="sk-SK"/>
              </w:rPr>
              <w:t>1) § 51 zákona č. 195/1998 Z. z. o sociálnej pomoci v znení neskorších predpisov.</w:t>
            </w:r>
          </w:p>
          <w:p w:rsidR="00965829" w:rsidRPr="00965829" w:rsidRDefault="00965829" w:rsidP="00EB48E5">
            <w:pPr>
              <w:spacing w:before="100" w:beforeAutospacing="1" w:after="100" w:afterAutospacing="1" w:line="240" w:lineRule="auto"/>
              <w:rPr>
                <w:rFonts w:ascii="Tahoma" w:eastAsia="Times New Roman" w:hAnsi="Tahoma" w:cs="Tahoma"/>
                <w:noProof w:val="0"/>
                <w:color w:val="000000" w:themeColor="text1"/>
                <w:sz w:val="20"/>
                <w:szCs w:val="20"/>
                <w:lang w:eastAsia="sk-SK"/>
              </w:rPr>
            </w:pPr>
          </w:p>
          <w:p w:rsidR="00EB48E5" w:rsidRDefault="00EB48E5" w:rsidP="00EB48E5">
            <w:pPr>
              <w:spacing w:after="0" w:line="240" w:lineRule="auto"/>
              <w:jc w:val="center"/>
              <w:rPr>
                <w:rFonts w:ascii="ms sans serif" w:eastAsia="Times New Roman" w:hAnsi="ms sans serif" w:cs="Times New Roman"/>
                <w:noProof w:val="0"/>
                <w:color w:val="000000" w:themeColor="text1"/>
                <w:sz w:val="20"/>
                <w:szCs w:val="20"/>
                <w:lang w:eastAsia="sk-SK"/>
              </w:rPr>
            </w:pPr>
            <w:r w:rsidRPr="00965829">
              <w:rPr>
                <w:rFonts w:ascii="ms sans serif" w:eastAsia="Times New Roman" w:hAnsi="ms sans serif" w:cs="Times New Roman"/>
                <w:b/>
                <w:bCs/>
                <w:noProof w:val="0"/>
                <w:color w:val="000000" w:themeColor="text1"/>
                <w:sz w:val="20"/>
                <w:szCs w:val="20"/>
                <w:lang w:eastAsia="sk-SK"/>
              </w:rPr>
              <w:t>Mikuláš Dzurinda</w:t>
            </w:r>
            <w:r w:rsidRPr="00965829">
              <w:rPr>
                <w:rFonts w:ascii="ms sans serif" w:eastAsia="Times New Roman" w:hAnsi="ms sans serif" w:cs="Times New Roman"/>
                <w:noProof w:val="0"/>
                <w:color w:val="000000" w:themeColor="text1"/>
                <w:sz w:val="20"/>
                <w:szCs w:val="20"/>
                <w:lang w:eastAsia="sk-SK"/>
              </w:rPr>
              <w:t xml:space="preserve"> v. r.</w:t>
            </w:r>
          </w:p>
          <w:p w:rsidR="00D31841" w:rsidRDefault="00D31841" w:rsidP="00EB48E5">
            <w:pPr>
              <w:spacing w:after="0" w:line="240" w:lineRule="auto"/>
              <w:jc w:val="center"/>
              <w:rPr>
                <w:rFonts w:ascii="ms sans serif" w:eastAsia="Times New Roman" w:hAnsi="ms sans serif" w:cs="Times New Roman"/>
                <w:noProof w:val="0"/>
                <w:color w:val="000000" w:themeColor="text1"/>
                <w:sz w:val="20"/>
                <w:szCs w:val="20"/>
                <w:lang w:eastAsia="sk-SK"/>
              </w:rPr>
            </w:pPr>
          </w:p>
          <w:p w:rsidR="00D31841" w:rsidRDefault="00D31841" w:rsidP="00EB48E5">
            <w:pPr>
              <w:spacing w:after="0" w:line="240" w:lineRule="auto"/>
              <w:jc w:val="center"/>
              <w:rPr>
                <w:rFonts w:ascii="ms sans serif" w:eastAsia="Times New Roman" w:hAnsi="ms sans serif" w:cs="Times New Roman"/>
                <w:noProof w:val="0"/>
                <w:color w:val="000000" w:themeColor="text1"/>
                <w:sz w:val="20"/>
                <w:szCs w:val="20"/>
                <w:lang w:eastAsia="sk-SK"/>
              </w:rPr>
            </w:pPr>
          </w:p>
          <w:p w:rsidR="00793BE5" w:rsidRDefault="00793BE5" w:rsidP="00EB48E5">
            <w:pPr>
              <w:spacing w:after="0" w:line="240" w:lineRule="auto"/>
              <w:jc w:val="center"/>
              <w:rPr>
                <w:rFonts w:ascii="ms sans serif" w:eastAsia="Times New Roman" w:hAnsi="ms sans serif" w:cs="Times New Roman"/>
                <w:noProof w:val="0"/>
                <w:color w:val="000000" w:themeColor="text1"/>
                <w:sz w:val="20"/>
                <w:szCs w:val="20"/>
                <w:lang w:eastAsia="sk-SK"/>
              </w:rPr>
            </w:pPr>
          </w:p>
          <w:p w:rsidR="00793BE5" w:rsidRDefault="00793BE5" w:rsidP="00EB48E5">
            <w:pPr>
              <w:spacing w:after="0" w:line="240" w:lineRule="auto"/>
              <w:jc w:val="center"/>
              <w:rPr>
                <w:rFonts w:ascii="ms sans serif" w:eastAsia="Times New Roman" w:hAnsi="ms sans serif" w:cs="Times New Roman"/>
                <w:noProof w:val="0"/>
                <w:color w:val="000000" w:themeColor="text1"/>
                <w:sz w:val="20"/>
                <w:szCs w:val="20"/>
                <w:lang w:eastAsia="sk-SK"/>
              </w:rPr>
            </w:pPr>
          </w:p>
          <w:p w:rsidR="00D31841" w:rsidRDefault="00D31841" w:rsidP="00EB48E5">
            <w:pPr>
              <w:spacing w:after="0" w:line="240" w:lineRule="auto"/>
              <w:jc w:val="center"/>
              <w:rPr>
                <w:rFonts w:ascii="ms sans serif" w:eastAsia="Times New Roman" w:hAnsi="ms sans serif" w:cs="Times New Roman"/>
                <w:noProof w:val="0"/>
                <w:color w:val="000000" w:themeColor="text1"/>
                <w:sz w:val="20"/>
                <w:szCs w:val="20"/>
                <w:lang w:eastAsia="sk-SK"/>
              </w:rPr>
            </w:pPr>
          </w:p>
          <w:p w:rsidR="00D31841" w:rsidRPr="00E90E0D" w:rsidRDefault="00D31841" w:rsidP="00D31841">
            <w:pPr>
              <w:spacing w:after="0" w:line="240" w:lineRule="auto"/>
              <w:jc w:val="center"/>
              <w:rPr>
                <w:rFonts w:ascii="Times New Roman" w:eastAsia="Times New Roman" w:hAnsi="Times New Roman" w:cs="Times New Roman"/>
                <w:b/>
                <w:noProof w:val="0"/>
                <w:color w:val="000000" w:themeColor="text1"/>
                <w:sz w:val="28"/>
                <w:szCs w:val="28"/>
                <w:lang w:eastAsia="sk-SK"/>
              </w:rPr>
            </w:pPr>
            <w:r w:rsidRPr="00E90E0D">
              <w:rPr>
                <w:rFonts w:ascii="Times New Roman" w:eastAsia="Times New Roman" w:hAnsi="Times New Roman" w:cs="Times New Roman"/>
                <w:b/>
                <w:noProof w:val="0"/>
                <w:color w:val="000000" w:themeColor="text1"/>
                <w:sz w:val="28"/>
                <w:szCs w:val="28"/>
                <w:lang w:eastAsia="sk-SK"/>
              </w:rPr>
              <w:lastRenderedPageBreak/>
              <w:t xml:space="preserve">Zák. č. 577/2004 </w:t>
            </w:r>
            <w:proofErr w:type="spellStart"/>
            <w:r w:rsidRPr="00E90E0D">
              <w:rPr>
                <w:rFonts w:ascii="Times New Roman" w:eastAsia="Times New Roman" w:hAnsi="Times New Roman" w:cs="Times New Roman"/>
                <w:b/>
                <w:noProof w:val="0"/>
                <w:color w:val="000000" w:themeColor="text1"/>
                <w:sz w:val="28"/>
                <w:szCs w:val="28"/>
                <w:lang w:eastAsia="sk-SK"/>
              </w:rPr>
              <w:t>Z.z</w:t>
            </w:r>
            <w:proofErr w:type="spellEnd"/>
            <w:r w:rsidRPr="00E90E0D">
              <w:rPr>
                <w:rFonts w:ascii="Times New Roman" w:eastAsia="Times New Roman" w:hAnsi="Times New Roman" w:cs="Times New Roman"/>
                <w:b/>
                <w:noProof w:val="0"/>
                <w:color w:val="000000" w:themeColor="text1"/>
                <w:sz w:val="28"/>
                <w:szCs w:val="28"/>
                <w:lang w:eastAsia="sk-SK"/>
              </w:rPr>
              <w:t>. o rozsahu zdravotnej starostlivosti uhrádzanej na základe verejného zdravotného poistenia a o úhradách za služby súvisiace s poskytovaním zdravotnej starostlivosti v znení neskorších predpisov</w:t>
            </w:r>
          </w:p>
          <w:p w:rsidR="00EB48E5" w:rsidRDefault="00EB48E5" w:rsidP="00EB48E5">
            <w:pPr>
              <w:spacing w:after="0" w:line="240" w:lineRule="auto"/>
              <w:rPr>
                <w:rFonts w:ascii="Times New Roman" w:eastAsia="Times New Roman" w:hAnsi="Times New Roman" w:cs="Times New Roman"/>
                <w:noProof w:val="0"/>
                <w:color w:val="000000" w:themeColor="text1"/>
                <w:sz w:val="24"/>
                <w:szCs w:val="24"/>
                <w:lang w:eastAsia="sk-SK"/>
              </w:rPr>
            </w:pPr>
          </w:p>
          <w:p w:rsidR="0025453D" w:rsidRDefault="0025453D" w:rsidP="00EB48E5">
            <w:pPr>
              <w:spacing w:after="0" w:line="240" w:lineRule="auto"/>
              <w:rPr>
                <w:rFonts w:ascii="Times New Roman" w:eastAsia="Times New Roman" w:hAnsi="Times New Roman" w:cs="Times New Roman"/>
                <w:noProof w:val="0"/>
                <w:color w:val="000000" w:themeColor="text1"/>
                <w:sz w:val="24"/>
                <w:szCs w:val="24"/>
                <w:lang w:eastAsia="sk-SK"/>
              </w:rPr>
            </w:pPr>
          </w:p>
          <w:p w:rsidR="00E90E0D" w:rsidRDefault="00D31841" w:rsidP="00D31841">
            <w:pPr>
              <w:spacing w:after="0" w:line="240" w:lineRule="auto"/>
              <w:jc w:val="center"/>
              <w:rPr>
                <w:rFonts w:ascii="Times New Roman" w:eastAsia="Times New Roman" w:hAnsi="Times New Roman" w:cs="Times New Roman"/>
                <w:b/>
                <w:bCs/>
                <w:noProof w:val="0"/>
                <w:color w:val="000000" w:themeColor="text1"/>
                <w:sz w:val="24"/>
                <w:szCs w:val="24"/>
                <w:lang w:eastAsia="sk-SK"/>
              </w:rPr>
            </w:pPr>
            <w:r w:rsidRPr="00D31841">
              <w:rPr>
                <w:rFonts w:ascii="Times New Roman" w:eastAsia="Times New Roman" w:hAnsi="Times New Roman" w:cs="Times New Roman"/>
                <w:b/>
                <w:bCs/>
                <w:noProof w:val="0"/>
                <w:color w:val="000000" w:themeColor="text1"/>
                <w:sz w:val="24"/>
                <w:szCs w:val="24"/>
                <w:lang w:eastAsia="sk-SK"/>
              </w:rPr>
              <w:t xml:space="preserve">ÚHRADA </w:t>
            </w:r>
          </w:p>
          <w:p w:rsidR="00D31841" w:rsidRPr="00D31841" w:rsidRDefault="00E90E0D" w:rsidP="00D31841">
            <w:pPr>
              <w:spacing w:after="0" w:line="240" w:lineRule="auto"/>
              <w:jc w:val="center"/>
              <w:rPr>
                <w:rFonts w:ascii="Times New Roman" w:eastAsia="Times New Roman" w:hAnsi="Times New Roman" w:cs="Times New Roman"/>
                <w:b/>
                <w:bCs/>
                <w:noProof w:val="0"/>
                <w:color w:val="000000" w:themeColor="text1"/>
                <w:sz w:val="24"/>
                <w:szCs w:val="24"/>
                <w:lang w:eastAsia="sk-SK"/>
              </w:rPr>
            </w:pPr>
            <w:r>
              <w:rPr>
                <w:rFonts w:ascii="Times New Roman" w:eastAsia="Times New Roman" w:hAnsi="Times New Roman" w:cs="Times New Roman"/>
                <w:b/>
                <w:bCs/>
                <w:noProof w:val="0"/>
                <w:color w:val="000000" w:themeColor="text1"/>
                <w:sz w:val="24"/>
                <w:szCs w:val="24"/>
                <w:lang w:eastAsia="sk-SK"/>
              </w:rPr>
              <w:t xml:space="preserve">ZA SLUŽBY SÚVISIACE </w:t>
            </w:r>
            <w:r w:rsidR="00D31841" w:rsidRPr="00D31841">
              <w:rPr>
                <w:rFonts w:ascii="Times New Roman" w:eastAsia="Times New Roman" w:hAnsi="Times New Roman" w:cs="Times New Roman"/>
                <w:b/>
                <w:bCs/>
                <w:noProof w:val="0"/>
                <w:color w:val="000000" w:themeColor="text1"/>
                <w:sz w:val="24"/>
                <w:szCs w:val="24"/>
                <w:lang w:eastAsia="sk-SK"/>
              </w:rPr>
              <w:t xml:space="preserve">S POSKYTOVANÍM </w:t>
            </w:r>
            <w:r>
              <w:rPr>
                <w:rFonts w:ascii="Times New Roman" w:eastAsia="Times New Roman" w:hAnsi="Times New Roman" w:cs="Times New Roman"/>
                <w:b/>
                <w:bCs/>
                <w:noProof w:val="0"/>
                <w:color w:val="000000" w:themeColor="text1"/>
                <w:sz w:val="24"/>
                <w:szCs w:val="24"/>
                <w:lang w:eastAsia="sk-SK"/>
              </w:rPr>
              <w:br/>
            </w:r>
            <w:r w:rsidR="00D31841" w:rsidRPr="00D31841">
              <w:rPr>
                <w:rFonts w:ascii="Times New Roman" w:eastAsia="Times New Roman" w:hAnsi="Times New Roman" w:cs="Times New Roman"/>
                <w:b/>
                <w:bCs/>
                <w:noProof w:val="0"/>
                <w:color w:val="000000" w:themeColor="text1"/>
                <w:sz w:val="24"/>
                <w:szCs w:val="24"/>
                <w:lang w:eastAsia="sk-SK"/>
              </w:rPr>
              <w:t>ZDRAVOTNEJ STAROSTLIVOSTI</w:t>
            </w:r>
          </w:p>
          <w:p w:rsidR="00D31841"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25453D" w:rsidRPr="00D31841" w:rsidRDefault="0025453D"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D31841" w:rsidRPr="00D31841" w:rsidRDefault="00D31841" w:rsidP="00D31841">
            <w:pPr>
              <w:spacing w:after="0" w:line="240" w:lineRule="auto"/>
              <w:jc w:val="center"/>
              <w:rPr>
                <w:rFonts w:ascii="Times New Roman" w:eastAsia="Times New Roman" w:hAnsi="Times New Roman" w:cs="Times New Roman"/>
                <w:b/>
                <w:bCs/>
                <w:noProof w:val="0"/>
                <w:color w:val="000000" w:themeColor="text1"/>
                <w:sz w:val="24"/>
                <w:szCs w:val="24"/>
                <w:lang w:eastAsia="sk-SK"/>
              </w:rPr>
            </w:pPr>
            <w:r>
              <w:rPr>
                <w:rFonts w:ascii="Times New Roman" w:eastAsia="Times New Roman" w:hAnsi="Times New Roman" w:cs="Times New Roman"/>
                <w:b/>
                <w:bCs/>
                <w:noProof w:val="0"/>
                <w:color w:val="000000" w:themeColor="text1"/>
                <w:sz w:val="24"/>
                <w:szCs w:val="24"/>
                <w:lang w:eastAsia="sk-SK"/>
              </w:rPr>
              <w:t xml:space="preserve">§ 38  </w:t>
            </w:r>
            <w:r w:rsidRPr="00D31841">
              <w:rPr>
                <w:rFonts w:ascii="Times New Roman" w:eastAsia="Times New Roman" w:hAnsi="Times New Roman" w:cs="Times New Roman"/>
                <w:b/>
                <w:bCs/>
                <w:noProof w:val="0"/>
                <w:color w:val="000000" w:themeColor="text1"/>
                <w:sz w:val="24"/>
                <w:szCs w:val="24"/>
                <w:lang w:eastAsia="sk-SK"/>
              </w:rPr>
              <w:t>Rozsah úhrady</w:t>
            </w:r>
          </w:p>
          <w:p w:rsidR="00D31841"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(1) Na základe verejného zdravotného poistenia sa plne alebo čiastočne uhrádzajú služby súvisiace s poskytovaním zdravotnej starostlivosti 4) v rozsahu ustanovenom týmto zákonom.</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(2) Služby podľa odseku 1 sa plne alebo čiastočne uhrádzajú z verejného zdravotného poistenia, len ak súvisia so zdravotnou starostlivosťou plne alebo čiastočne uhrádzanou na základe verejného zdravotného poistenia.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(3) Ak sa poistencovi poskytuje zdravotná starostlivosť plne uhrádzaná alebo čiastočne uhrádzaná na základe verejného zdravotného poistenia, poistenec uhrádza, ak nie je oslobodený od úhrady podľa odseku 8,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a) stravovanie a pobyt na lôžku počas poskytovania ústavnej starostlivosti za každý deň </w:t>
            </w:r>
            <w:r w:rsidRPr="00D31841">
              <w:rPr>
                <w:rFonts w:ascii="Times New Roman" w:eastAsia="Times New Roman" w:hAnsi="Times New Roman" w:cs="Times New Roman"/>
                <w:noProof w:val="0"/>
                <w:color w:val="000000" w:themeColor="text1"/>
                <w:sz w:val="24"/>
                <w:szCs w:val="24"/>
                <w:lang w:eastAsia="sk-SK"/>
              </w:rPr>
              <w:br/>
              <w:t xml:space="preserve">1. ústavnej starostlivosti, najviac však za 21 dní tej istej ústavnej starostlivosti u jedného poskytovateľa, ak v druhom bode nie je ustanovené inak, </w:t>
            </w:r>
            <w:r w:rsidRPr="00D31841">
              <w:rPr>
                <w:rFonts w:ascii="Times New Roman" w:eastAsia="Times New Roman" w:hAnsi="Times New Roman" w:cs="Times New Roman"/>
                <w:noProof w:val="0"/>
                <w:color w:val="000000" w:themeColor="text1"/>
                <w:sz w:val="24"/>
                <w:szCs w:val="24"/>
                <w:lang w:eastAsia="sk-SK"/>
              </w:rPr>
              <w:br/>
              <w:t xml:space="preserve">2. ústavnej starostlivosti v liečebni22) a v prírodných liečebných kúpeľoch a v kúpeľných liečebniach 16) bez ohľadu na dĺžku ústavnej starostlivosti, </w:t>
            </w:r>
            <w:r w:rsidRPr="00D31841">
              <w:rPr>
                <w:rFonts w:ascii="Times New Roman" w:eastAsia="Times New Roman" w:hAnsi="Times New Roman" w:cs="Times New Roman"/>
                <w:noProof w:val="0"/>
                <w:color w:val="000000" w:themeColor="text1"/>
                <w:sz w:val="24"/>
                <w:szCs w:val="24"/>
                <w:lang w:eastAsia="sk-SK"/>
              </w:rPr>
              <w:br/>
              <w:t xml:space="preserve">b) spracúvanie údajov zistených pri poskytovaní ambulantnej starostlivosti v elektronickej forme pri každej návšteve, </w:t>
            </w:r>
            <w:r w:rsidRPr="00D31841">
              <w:rPr>
                <w:rFonts w:ascii="Times New Roman" w:eastAsia="Times New Roman" w:hAnsi="Times New Roman" w:cs="Times New Roman"/>
                <w:noProof w:val="0"/>
                <w:color w:val="000000" w:themeColor="text1"/>
                <w:sz w:val="24"/>
                <w:szCs w:val="24"/>
                <w:lang w:eastAsia="sk-SK"/>
              </w:rPr>
              <w:br/>
              <w:t xml:space="preserve">c) spracúvanie údajov zistených pri poskytovaní ambulantnej starostlivosti v rámci lekárskej služby prvej pomoci a ústavnej pohotovostnej služby, </w:t>
            </w:r>
            <w:r w:rsidRPr="00D31841">
              <w:rPr>
                <w:rFonts w:ascii="Times New Roman" w:eastAsia="Times New Roman" w:hAnsi="Times New Roman" w:cs="Times New Roman"/>
                <w:noProof w:val="0"/>
                <w:color w:val="000000" w:themeColor="text1"/>
                <w:sz w:val="24"/>
                <w:szCs w:val="24"/>
                <w:lang w:eastAsia="sk-SK"/>
              </w:rPr>
              <w:br/>
              <w:t xml:space="preserve">d) štatistické spracúvanie lekárskeho predpisu súvisiace s vydaním liekov alebo dietetických potravín predpísaných na jednom lekárskom predpise, </w:t>
            </w:r>
            <w:r w:rsidRPr="00D31841">
              <w:rPr>
                <w:rFonts w:ascii="Times New Roman" w:eastAsia="Times New Roman" w:hAnsi="Times New Roman" w:cs="Times New Roman"/>
                <w:noProof w:val="0"/>
                <w:color w:val="000000" w:themeColor="text1"/>
                <w:sz w:val="24"/>
                <w:szCs w:val="24"/>
                <w:lang w:eastAsia="sk-SK"/>
              </w:rPr>
              <w:br/>
              <w:t xml:space="preserve">e) štatistické spracúvanie lekárskeho poukazu súvisiace s vydaním zdravotníckych pomôcok predpísaných na jednom lekárskom poukaze, </w:t>
            </w:r>
            <w:r w:rsidRPr="00D31841">
              <w:rPr>
                <w:rFonts w:ascii="Times New Roman" w:eastAsia="Times New Roman" w:hAnsi="Times New Roman" w:cs="Times New Roman"/>
                <w:noProof w:val="0"/>
                <w:color w:val="000000" w:themeColor="text1"/>
                <w:sz w:val="24"/>
                <w:szCs w:val="24"/>
                <w:lang w:eastAsia="sk-SK"/>
              </w:rPr>
              <w:br/>
              <w:t xml:space="preserve">f) pobyt sprievodcu v ústavnej starostlivosti, </w:t>
            </w:r>
            <w:r w:rsidRPr="00D31841">
              <w:rPr>
                <w:rFonts w:ascii="Times New Roman" w:eastAsia="Times New Roman" w:hAnsi="Times New Roman" w:cs="Times New Roman"/>
                <w:noProof w:val="0"/>
                <w:color w:val="000000" w:themeColor="text1"/>
                <w:sz w:val="24"/>
                <w:szCs w:val="24"/>
                <w:lang w:eastAsia="sk-SK"/>
              </w:rPr>
              <w:br/>
              <w:t>g) dopravu.</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(4) Na účely určenia úhrady za služby podľa odseku 3 písm. a) sa prvý deň a posledný deň ústavnej starostlivosti považujú len za jeden deň ústavnej starostlivosti.</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(5) Služby podľa odseku 3 sa uhrádzajú poskytovateľovi po ich poskytnutí v hotovosti; ak ide o služby súvisiace s poskytovaním ústavnej starostlivosti, pri prepustení z ústavnej starostlivosti alebo do desiatich dní po prepustení z ústavnej starostlivosti na účet poskytovateľa.</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lastRenderedPageBreak/>
              <w:br/>
              <w:t>(6) Ak sa ústavná starostlivosť predĺži pre organizačné alebo technické nedostatky na strane poskytovateľa, poistenec za takýto čas predĺženia neuhrádza služby podľa odseku 3 písm. a) a f).</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(7) Za poskytovanie ambulantnej starostlivosti podľa odseku 3 písm. c) sa na účely tohto zákona nepovažuje zdravotná starostlivosť, ktorú poskytuje člen konzília23) počas ústavnej starostlivosti.</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(8) Od povinnosti úhrady</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a) podľa odseku 3 písm. a) je oslobodený poistenec</w:t>
            </w:r>
            <w:r w:rsidRPr="00D31841">
              <w:rPr>
                <w:rFonts w:ascii="Times New Roman" w:eastAsia="Times New Roman" w:hAnsi="Times New Roman" w:cs="Times New Roman"/>
                <w:noProof w:val="0"/>
                <w:color w:val="000000" w:themeColor="text1"/>
                <w:sz w:val="24"/>
                <w:szCs w:val="24"/>
                <w:lang w:eastAsia="sk-SK"/>
              </w:rPr>
              <w:br/>
              <w:t xml:space="preserve">1. v prípade zdravotného stavu, pri ktorom možno uložiť povinné liečenie, </w:t>
            </w:r>
            <w:r w:rsidRPr="00D31841">
              <w:rPr>
                <w:rFonts w:ascii="Times New Roman" w:eastAsia="Times New Roman" w:hAnsi="Times New Roman" w:cs="Times New Roman"/>
                <w:noProof w:val="0"/>
                <w:color w:val="000000" w:themeColor="text1"/>
                <w:sz w:val="24"/>
                <w:szCs w:val="24"/>
                <w:lang w:eastAsia="sk-SK"/>
              </w:rPr>
              <w:br/>
              <w:t xml:space="preserve">2. s duševnou poruchou, ktorej povaha predstavuje riziko ohrozenia života a zdravia tohto poistenca alebo jeho okolia, </w:t>
            </w:r>
            <w:r w:rsidRPr="00D31841">
              <w:rPr>
                <w:rFonts w:ascii="Times New Roman" w:eastAsia="Times New Roman" w:hAnsi="Times New Roman" w:cs="Times New Roman"/>
                <w:noProof w:val="0"/>
                <w:color w:val="000000" w:themeColor="text1"/>
                <w:sz w:val="24"/>
                <w:szCs w:val="24"/>
                <w:lang w:eastAsia="sk-SK"/>
              </w:rPr>
              <w:br/>
              <w:t xml:space="preserve">3. tehotná žena prijatá do ústavnej starostlivosti v súvislosti s rizikovým tehotenstvom alebo pôrodom, </w:t>
            </w:r>
            <w:r w:rsidRPr="00D31841">
              <w:rPr>
                <w:rFonts w:ascii="Times New Roman" w:eastAsia="Times New Roman" w:hAnsi="Times New Roman" w:cs="Times New Roman"/>
                <w:noProof w:val="0"/>
                <w:color w:val="000000" w:themeColor="text1"/>
                <w:sz w:val="24"/>
                <w:szCs w:val="24"/>
                <w:lang w:eastAsia="sk-SK"/>
              </w:rPr>
              <w:br/>
              <w:t xml:space="preserve">4. do dovŕšenia troch rokov veku, </w:t>
            </w:r>
            <w:r w:rsidRPr="00D31841">
              <w:rPr>
                <w:rFonts w:ascii="Times New Roman" w:eastAsia="Times New Roman" w:hAnsi="Times New Roman" w:cs="Times New Roman"/>
                <w:noProof w:val="0"/>
                <w:color w:val="000000" w:themeColor="text1"/>
                <w:sz w:val="24"/>
                <w:szCs w:val="24"/>
                <w:lang w:eastAsia="sk-SK"/>
              </w:rPr>
              <w:br/>
              <w:t xml:space="preserve">5. dojčiaca matka, ak je prijatá do ústavnej starostlivosti s dojčaťom, </w:t>
            </w:r>
            <w:r w:rsidRPr="00D31841">
              <w:rPr>
                <w:rFonts w:ascii="Times New Roman" w:eastAsia="Times New Roman" w:hAnsi="Times New Roman" w:cs="Times New Roman"/>
                <w:noProof w:val="0"/>
                <w:color w:val="000000" w:themeColor="text1"/>
                <w:sz w:val="24"/>
                <w:szCs w:val="24"/>
                <w:lang w:eastAsia="sk-SK"/>
              </w:rPr>
              <w:br/>
              <w:t xml:space="preserve">6. nachádzajúci sa v stave vylučujúcom možnosť vyžiadať si jeho súhlas s poskytovaním ústavnej starostlivosti, </w:t>
            </w:r>
            <w:r w:rsidRPr="00D31841">
              <w:rPr>
                <w:rFonts w:ascii="Times New Roman" w:eastAsia="Times New Roman" w:hAnsi="Times New Roman" w:cs="Times New Roman"/>
                <w:noProof w:val="0"/>
                <w:color w:val="000000" w:themeColor="text1"/>
                <w:sz w:val="24"/>
                <w:szCs w:val="24"/>
                <w:lang w:eastAsia="sk-SK"/>
              </w:rPr>
              <w:br/>
              <w:t xml:space="preserve">7. v hmotnej núdzi, ktorý sa preukáže rozhodnutím úradu práce, sociálnych vecí a rodiny o dávke v hmotnej núdzi a príspevkoch k dávke v hmotnej núdzi podľa osobitného predpisu, 24) a to od štvrtého dňa poskytovania tej istej ústavnej starostlivosti, </w:t>
            </w:r>
            <w:r w:rsidRPr="00D31841">
              <w:rPr>
                <w:rFonts w:ascii="Times New Roman" w:eastAsia="Times New Roman" w:hAnsi="Times New Roman" w:cs="Times New Roman"/>
                <w:noProof w:val="0"/>
                <w:color w:val="000000" w:themeColor="text1"/>
                <w:sz w:val="24"/>
                <w:szCs w:val="24"/>
                <w:lang w:eastAsia="sk-SK"/>
              </w:rPr>
              <w:br/>
              <w:t xml:space="preserve">8. nositeľ ocenenia najmenej striebornej </w:t>
            </w:r>
            <w:proofErr w:type="spellStart"/>
            <w:r w:rsidRPr="00D31841">
              <w:rPr>
                <w:rFonts w:ascii="Times New Roman" w:eastAsia="Times New Roman" w:hAnsi="Times New Roman" w:cs="Times New Roman"/>
                <w:noProof w:val="0"/>
                <w:color w:val="000000" w:themeColor="text1"/>
                <w:sz w:val="24"/>
                <w:szCs w:val="24"/>
                <w:lang w:eastAsia="sk-SK"/>
              </w:rPr>
              <w:t>Janského</w:t>
            </w:r>
            <w:proofErr w:type="spellEnd"/>
            <w:r w:rsidRPr="00D31841">
              <w:rPr>
                <w:rFonts w:ascii="Times New Roman" w:eastAsia="Times New Roman" w:hAnsi="Times New Roman" w:cs="Times New Roman"/>
                <w:noProof w:val="0"/>
                <w:color w:val="000000" w:themeColor="text1"/>
                <w:sz w:val="24"/>
                <w:szCs w:val="24"/>
                <w:lang w:eastAsia="sk-SK"/>
              </w:rPr>
              <w:t xml:space="preserve"> plakety, </w:t>
            </w:r>
            <w:r w:rsidRPr="00D31841">
              <w:rPr>
                <w:rFonts w:ascii="Times New Roman" w:eastAsia="Times New Roman" w:hAnsi="Times New Roman" w:cs="Times New Roman"/>
                <w:noProof w:val="0"/>
                <w:color w:val="000000" w:themeColor="text1"/>
                <w:sz w:val="24"/>
                <w:szCs w:val="24"/>
                <w:lang w:eastAsia="sk-SK"/>
              </w:rPr>
              <w:br/>
              <w:t>9. darca orgánov prijatý do ústavnej starostlivosti v súvislosti s darovaním orgánov.</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b) podľa odseku 3 písm. b) je oslobodený poistenec</w:t>
            </w:r>
            <w:r w:rsidRPr="00D31841">
              <w:rPr>
                <w:rFonts w:ascii="Times New Roman" w:eastAsia="Times New Roman" w:hAnsi="Times New Roman" w:cs="Times New Roman"/>
                <w:noProof w:val="0"/>
                <w:color w:val="000000" w:themeColor="text1"/>
                <w:sz w:val="24"/>
                <w:szCs w:val="24"/>
                <w:lang w:eastAsia="sk-SK"/>
              </w:rPr>
              <w:br/>
              <w:t xml:space="preserve">1. pri preventívnej prehliadke, </w:t>
            </w:r>
            <w:r w:rsidRPr="00D31841">
              <w:rPr>
                <w:rFonts w:ascii="Times New Roman" w:eastAsia="Times New Roman" w:hAnsi="Times New Roman" w:cs="Times New Roman"/>
                <w:noProof w:val="0"/>
                <w:color w:val="000000" w:themeColor="text1"/>
                <w:sz w:val="24"/>
                <w:szCs w:val="24"/>
                <w:lang w:eastAsia="sk-SK"/>
              </w:rPr>
              <w:br/>
              <w:t xml:space="preserve">2. pri opakovanej návšteve toho istého lekára uskutočnenej do siedmich dní odo dňa návštevy, pri ktorej takéto služby u tohto lekára uhradil, </w:t>
            </w:r>
            <w:r w:rsidRPr="00D31841">
              <w:rPr>
                <w:rFonts w:ascii="Times New Roman" w:eastAsia="Times New Roman" w:hAnsi="Times New Roman" w:cs="Times New Roman"/>
                <w:noProof w:val="0"/>
                <w:color w:val="000000" w:themeColor="text1"/>
                <w:sz w:val="24"/>
                <w:szCs w:val="24"/>
                <w:lang w:eastAsia="sk-SK"/>
              </w:rPr>
              <w:br/>
              <w:t xml:space="preserve">3. do dovŕšenia jedného roku veku, </w:t>
            </w:r>
            <w:r w:rsidRPr="00D31841">
              <w:rPr>
                <w:rFonts w:ascii="Times New Roman" w:eastAsia="Times New Roman" w:hAnsi="Times New Roman" w:cs="Times New Roman"/>
                <w:noProof w:val="0"/>
                <w:color w:val="000000" w:themeColor="text1"/>
                <w:sz w:val="24"/>
                <w:szCs w:val="24"/>
                <w:lang w:eastAsia="sk-SK"/>
              </w:rPr>
              <w:br/>
              <w:t xml:space="preserve">4. s duševnou poruchou, ktorej povaha predstavuje riziko ohrozenia života a zdravia tohto poistenca alebo jeho okolia, </w:t>
            </w:r>
            <w:r w:rsidRPr="00D31841">
              <w:rPr>
                <w:rFonts w:ascii="Times New Roman" w:eastAsia="Times New Roman" w:hAnsi="Times New Roman" w:cs="Times New Roman"/>
                <w:noProof w:val="0"/>
                <w:color w:val="000000" w:themeColor="text1"/>
                <w:sz w:val="24"/>
                <w:szCs w:val="24"/>
                <w:lang w:eastAsia="sk-SK"/>
              </w:rPr>
              <w:br/>
              <w:t xml:space="preserve">5. nositeľ ocenenia najmenej striebornej </w:t>
            </w:r>
            <w:proofErr w:type="spellStart"/>
            <w:r w:rsidRPr="00D31841">
              <w:rPr>
                <w:rFonts w:ascii="Times New Roman" w:eastAsia="Times New Roman" w:hAnsi="Times New Roman" w:cs="Times New Roman"/>
                <w:noProof w:val="0"/>
                <w:color w:val="000000" w:themeColor="text1"/>
                <w:sz w:val="24"/>
                <w:szCs w:val="24"/>
                <w:lang w:eastAsia="sk-SK"/>
              </w:rPr>
              <w:t>Janského</w:t>
            </w:r>
            <w:proofErr w:type="spellEnd"/>
            <w:r w:rsidRPr="00D31841">
              <w:rPr>
                <w:rFonts w:ascii="Times New Roman" w:eastAsia="Times New Roman" w:hAnsi="Times New Roman" w:cs="Times New Roman"/>
                <w:noProof w:val="0"/>
                <w:color w:val="000000" w:themeColor="text1"/>
                <w:sz w:val="24"/>
                <w:szCs w:val="24"/>
                <w:lang w:eastAsia="sk-SK"/>
              </w:rPr>
              <w:t xml:space="preserve"> plakety, </w:t>
            </w:r>
            <w:r w:rsidRPr="00D31841">
              <w:rPr>
                <w:rFonts w:ascii="Times New Roman" w:eastAsia="Times New Roman" w:hAnsi="Times New Roman" w:cs="Times New Roman"/>
                <w:noProof w:val="0"/>
                <w:color w:val="000000" w:themeColor="text1"/>
                <w:sz w:val="24"/>
                <w:szCs w:val="24"/>
                <w:lang w:eastAsia="sk-SK"/>
              </w:rPr>
              <w:br/>
              <w:t xml:space="preserve">6. pri vykonávaní vyšetrení predchádzajúcich bezpríspevkovému darovaniu krvi, </w:t>
            </w:r>
            <w:r w:rsidRPr="00D31841">
              <w:rPr>
                <w:rFonts w:ascii="Times New Roman" w:eastAsia="Times New Roman" w:hAnsi="Times New Roman" w:cs="Times New Roman"/>
                <w:noProof w:val="0"/>
                <w:color w:val="000000" w:themeColor="text1"/>
                <w:sz w:val="24"/>
                <w:szCs w:val="24"/>
                <w:lang w:eastAsia="sk-SK"/>
              </w:rPr>
              <w:br/>
              <w:t xml:space="preserve">7. zaradený zdravotnou poisťovňou na </w:t>
            </w:r>
            <w:proofErr w:type="spellStart"/>
            <w:r w:rsidRPr="00D31841">
              <w:rPr>
                <w:rFonts w:ascii="Times New Roman" w:eastAsia="Times New Roman" w:hAnsi="Times New Roman" w:cs="Times New Roman"/>
                <w:noProof w:val="0"/>
                <w:color w:val="000000" w:themeColor="text1"/>
                <w:sz w:val="24"/>
                <w:szCs w:val="24"/>
                <w:lang w:eastAsia="sk-SK"/>
              </w:rPr>
              <w:t>dispenzarizáciu</w:t>
            </w:r>
            <w:proofErr w:type="spellEnd"/>
            <w:r w:rsidRPr="00D31841">
              <w:rPr>
                <w:rFonts w:ascii="Times New Roman" w:eastAsia="Times New Roman" w:hAnsi="Times New Roman" w:cs="Times New Roman"/>
                <w:noProof w:val="0"/>
                <w:color w:val="000000" w:themeColor="text1"/>
                <w:sz w:val="24"/>
                <w:szCs w:val="24"/>
                <w:lang w:eastAsia="sk-SK"/>
              </w:rPr>
              <w:t xml:space="preserve"> 10) a to pri návštevách v súvislosti s </w:t>
            </w:r>
            <w:proofErr w:type="spellStart"/>
            <w:r w:rsidRPr="00D31841">
              <w:rPr>
                <w:rFonts w:ascii="Times New Roman" w:eastAsia="Times New Roman" w:hAnsi="Times New Roman" w:cs="Times New Roman"/>
                <w:noProof w:val="0"/>
                <w:color w:val="000000" w:themeColor="text1"/>
                <w:sz w:val="24"/>
                <w:szCs w:val="24"/>
                <w:lang w:eastAsia="sk-SK"/>
              </w:rPr>
              <w:t>dispenzarizáciou</w:t>
            </w:r>
            <w:proofErr w:type="spellEnd"/>
            <w:r w:rsidRPr="00D31841">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br/>
              <w:t xml:space="preserve">8. pri návšteve v súvislosti s očkovaním, </w:t>
            </w:r>
            <w:r w:rsidRPr="00D31841">
              <w:rPr>
                <w:rFonts w:ascii="Times New Roman" w:eastAsia="Times New Roman" w:hAnsi="Times New Roman" w:cs="Times New Roman"/>
                <w:noProof w:val="0"/>
                <w:color w:val="000000" w:themeColor="text1"/>
                <w:sz w:val="24"/>
                <w:szCs w:val="24"/>
                <w:lang w:eastAsia="sk-SK"/>
              </w:rPr>
              <w:br/>
              <w:t xml:space="preserve">9 pri návšteve len v súvislosti s vydaním lekárskeho predpisu alebo lekárskeho poukazu, </w:t>
            </w:r>
            <w:r w:rsidRPr="00D31841">
              <w:rPr>
                <w:rFonts w:ascii="Times New Roman" w:eastAsia="Times New Roman" w:hAnsi="Times New Roman" w:cs="Times New Roman"/>
                <w:noProof w:val="0"/>
                <w:color w:val="000000" w:themeColor="text1"/>
                <w:sz w:val="24"/>
                <w:szCs w:val="24"/>
                <w:lang w:eastAsia="sk-SK"/>
              </w:rPr>
              <w:br/>
              <w:t>10. darca orgánov pri vykonávaní vyšetrení predchádzajúcich darovaniu orgánov.</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c) podľa odseku 3 písm. c) je oslobodený poistenec, ak po poskytnutí ambulantnej starostlivosti v rámci lekárskej služby prvej pomoci alebo ústavnej pohotovostnej služby nasleduje prijatie do ústavnej starostlivosti,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d) podľa odseku 3 písm. d) je oslobodený </w:t>
            </w:r>
            <w:r w:rsidRPr="00D31841">
              <w:rPr>
                <w:rFonts w:ascii="Times New Roman" w:eastAsia="Times New Roman" w:hAnsi="Times New Roman" w:cs="Times New Roman"/>
                <w:noProof w:val="0"/>
                <w:color w:val="000000" w:themeColor="text1"/>
                <w:sz w:val="24"/>
                <w:szCs w:val="24"/>
                <w:lang w:eastAsia="sk-SK"/>
              </w:rPr>
              <w:br/>
              <w:t xml:space="preserve">1. poistenec pri výdaji lieku predpísaného na výpise z lekárskeho predpisu,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lastRenderedPageBreak/>
              <w:t>2. poistenec pri vydaní očkovacích látok určených na povinné očkovanie predpísaných na jednom lekárskom predpise.</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e) podľa odseku 3 písm. e) je oslobodený poistenec, ktorý je držiteľom preukazu občana s ťažkým zdravotným postihnutím, ak pri výdaji zdravotníckej pomôcky preukáže, že má príslušným orgánom priznaný peňažný príspevok na kompenzáciu zvýšených výdavkov podľa osobitného predpisu, 27)</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f) podľa odseku 3 písm. f) je oslobodený poistenec </w:t>
            </w:r>
            <w:r w:rsidRPr="00D31841">
              <w:rPr>
                <w:rFonts w:ascii="Times New Roman" w:eastAsia="Times New Roman" w:hAnsi="Times New Roman" w:cs="Times New Roman"/>
                <w:noProof w:val="0"/>
                <w:color w:val="000000" w:themeColor="text1"/>
                <w:sz w:val="24"/>
                <w:szCs w:val="24"/>
                <w:lang w:eastAsia="sk-SK"/>
              </w:rPr>
              <w:br/>
              <w:t>1. do troch rokov veku prijatý do ústavnej starostlivosti, ak jeho sprievodcom je jeho zákonný zástupca, 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 28)</w:t>
            </w:r>
            <w:r w:rsidRPr="00D31841">
              <w:rPr>
                <w:rFonts w:ascii="Times New Roman" w:eastAsia="Times New Roman" w:hAnsi="Times New Roman" w:cs="Times New Roman"/>
                <w:noProof w:val="0"/>
                <w:color w:val="000000" w:themeColor="text1"/>
                <w:sz w:val="24"/>
                <w:szCs w:val="24"/>
                <w:lang w:eastAsia="sk-SK"/>
              </w:rPr>
              <w:br/>
              <w:t>2. do 18 rokov veku prijatý do ústavnej starostlivosti na onkologickú liečbu, ak jeho sprievodcom je jeho zákonný zástupca, 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 28)</w:t>
            </w:r>
            <w:r w:rsidRPr="00D31841">
              <w:rPr>
                <w:rFonts w:ascii="Times New Roman" w:eastAsia="Times New Roman" w:hAnsi="Times New Roman" w:cs="Times New Roman"/>
                <w:noProof w:val="0"/>
                <w:color w:val="000000" w:themeColor="text1"/>
                <w:sz w:val="24"/>
                <w:szCs w:val="24"/>
                <w:lang w:eastAsia="sk-SK"/>
              </w:rPr>
              <w:br/>
              <w:t xml:space="preserve">3. dojčiaca matka prijatá do ústavnej starostlivosti, ak jej sprievodcom je dojča, </w:t>
            </w:r>
            <w:r w:rsidRPr="00D31841">
              <w:rPr>
                <w:rFonts w:ascii="Times New Roman" w:eastAsia="Times New Roman" w:hAnsi="Times New Roman" w:cs="Times New Roman"/>
                <w:noProof w:val="0"/>
                <w:color w:val="000000" w:themeColor="text1"/>
                <w:sz w:val="24"/>
                <w:szCs w:val="24"/>
                <w:lang w:eastAsia="sk-SK"/>
              </w:rPr>
              <w:br/>
              <w:t xml:space="preserve">4. dojča prijaté do ústavnej starostlivosti, ak jeho sprievodcom je dojčiaca matka,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g) podľa odseku 3 písm. g) je oslobodený</w:t>
            </w:r>
            <w:r w:rsidRPr="00D31841">
              <w:rPr>
                <w:rFonts w:ascii="Times New Roman" w:eastAsia="Times New Roman" w:hAnsi="Times New Roman" w:cs="Times New Roman"/>
                <w:noProof w:val="0"/>
                <w:color w:val="000000" w:themeColor="text1"/>
                <w:sz w:val="24"/>
                <w:szCs w:val="24"/>
                <w:lang w:eastAsia="sk-SK"/>
              </w:rPr>
              <w:br/>
              <w:t xml:space="preserve">1. poistenec zaradený do chronického dialyzačného programu alebo do transplantačného programu, </w:t>
            </w:r>
            <w:r w:rsidRPr="00D31841">
              <w:rPr>
                <w:rFonts w:ascii="Times New Roman" w:eastAsia="Times New Roman" w:hAnsi="Times New Roman" w:cs="Times New Roman"/>
                <w:noProof w:val="0"/>
                <w:color w:val="000000" w:themeColor="text1"/>
                <w:sz w:val="24"/>
                <w:szCs w:val="24"/>
                <w:lang w:eastAsia="sk-SK"/>
              </w:rPr>
              <w:br/>
              <w:t xml:space="preserve">2. poistenec, ktorému sa poskytuje onkologická liečba alebo kardiochirurgická liečba, </w:t>
            </w:r>
            <w:r w:rsidRPr="00D31841">
              <w:rPr>
                <w:rFonts w:ascii="Times New Roman" w:eastAsia="Times New Roman" w:hAnsi="Times New Roman" w:cs="Times New Roman"/>
                <w:noProof w:val="0"/>
                <w:color w:val="000000" w:themeColor="text1"/>
                <w:sz w:val="24"/>
                <w:szCs w:val="24"/>
                <w:lang w:eastAsia="sk-SK"/>
              </w:rPr>
              <w:br/>
              <w:t xml:space="preserve">3. poistenec s ťažkým zdravotným postihnutím, ktorý je odkázaný na individuálnu prepravu osobným motorovým vozidlom, </w:t>
            </w:r>
            <w:r w:rsidRPr="00D31841">
              <w:rPr>
                <w:rFonts w:ascii="Times New Roman" w:eastAsia="Times New Roman" w:hAnsi="Times New Roman" w:cs="Times New Roman"/>
                <w:noProof w:val="0"/>
                <w:color w:val="000000" w:themeColor="text1"/>
                <w:sz w:val="24"/>
                <w:szCs w:val="24"/>
                <w:lang w:eastAsia="sk-SK"/>
              </w:rPr>
              <w:br/>
              <w:t>4. poistenec, ktorému sa poskytuje pri ústavnej starostlivosti preprava medzi zdravotníckymi zariadeniami ústavnej starostlivosti objednaná poskytovateľom.</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(9) Oslobodenie od úhrady podľa odseku 8 písm. a) sa nevzťahuje na poistencov, ktorým sa poskytuje zdravotná starostlivosť v prírodných liečebných kúpeľoch s indikáciami B uvedenými v prílohe č. 6.</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(10) Výšku úhrady poistenca za služby podľa odseku 3 možno ustanoviť odlišne pre jednotlivé skupiny poistencov s prihliadnutím na zdravotný stav, vek alebo iné dôvody hodné zreteľa. Výška úhrady poistenca za služby podľa odseku 3 nesmie byť vyššia, ako je ustanovená v § 38a.</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(11) Vypracovanie lekárskeho posudku a poskytnutie výpisu zo zdravotnej dokumentácie uhrádza fyzická osoba alebo právnická osoba, na ktorej vyžiadanie sa lekársky posudok vypracoval alebo výpis zo zdravotnej dokumentácie poskytol.</w:t>
            </w:r>
          </w:p>
          <w:p w:rsidR="002A1C47" w:rsidRDefault="002A1C47"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2A1C47" w:rsidRDefault="002A1C47"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2A1C47" w:rsidRDefault="002A1C47"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2A1C47" w:rsidRDefault="002A1C47"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D31841" w:rsidRPr="00D31841" w:rsidRDefault="00E90E0D" w:rsidP="00E90E0D">
            <w:pPr>
              <w:spacing w:after="0" w:line="240" w:lineRule="auto"/>
              <w:jc w:val="center"/>
              <w:rPr>
                <w:rFonts w:ascii="Times New Roman" w:eastAsia="Times New Roman" w:hAnsi="Times New Roman" w:cs="Times New Roman"/>
                <w:b/>
                <w:bCs/>
                <w:noProof w:val="0"/>
                <w:color w:val="000000" w:themeColor="text1"/>
                <w:sz w:val="24"/>
                <w:szCs w:val="24"/>
                <w:lang w:eastAsia="sk-SK"/>
              </w:rPr>
            </w:pPr>
            <w:r>
              <w:rPr>
                <w:rFonts w:ascii="Times New Roman" w:eastAsia="Times New Roman" w:hAnsi="Times New Roman" w:cs="Times New Roman"/>
                <w:b/>
                <w:bCs/>
                <w:noProof w:val="0"/>
                <w:color w:val="000000" w:themeColor="text1"/>
                <w:sz w:val="24"/>
                <w:szCs w:val="24"/>
                <w:lang w:eastAsia="sk-SK"/>
              </w:rPr>
              <w:t xml:space="preserve">§ 38a </w:t>
            </w:r>
            <w:r w:rsidR="00D31841" w:rsidRPr="00D31841">
              <w:rPr>
                <w:rFonts w:ascii="Times New Roman" w:eastAsia="Times New Roman" w:hAnsi="Times New Roman" w:cs="Times New Roman"/>
                <w:b/>
                <w:bCs/>
                <w:noProof w:val="0"/>
                <w:color w:val="000000" w:themeColor="text1"/>
                <w:sz w:val="24"/>
                <w:szCs w:val="24"/>
                <w:lang w:eastAsia="sk-SK"/>
              </w:rPr>
              <w:t>Výška úhrady</w:t>
            </w:r>
          </w:p>
          <w:p w:rsidR="00AD7A80" w:rsidRPr="00AD7A80" w:rsidRDefault="00D31841" w:rsidP="00AD7A80">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lastRenderedPageBreak/>
              <w:br/>
              <w:t xml:space="preserve">(1) </w:t>
            </w:r>
            <w:r w:rsidRPr="00E90E0D">
              <w:rPr>
                <w:rFonts w:ascii="Times New Roman" w:eastAsia="Times New Roman" w:hAnsi="Times New Roman" w:cs="Times New Roman"/>
                <w:b/>
                <w:i/>
                <w:noProof w:val="0"/>
                <w:color w:val="000000" w:themeColor="text1"/>
                <w:sz w:val="24"/>
                <w:szCs w:val="24"/>
                <w:lang w:eastAsia="sk-SK"/>
              </w:rPr>
              <w:t>Výška úhrady poistenca za stravovanie a pobyt na lôžku počas poskytovania ústavnej starostlivosti je najviac</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a) 1, 5 % zo sumy životného minima na jednu plnoletú fyzickú osobu podľa osobitného predpisu28a) (ďalej len "suma životného minima"), </w:t>
            </w:r>
            <w:r w:rsidRPr="00D31841">
              <w:rPr>
                <w:rFonts w:ascii="Times New Roman" w:eastAsia="Times New Roman" w:hAnsi="Times New Roman" w:cs="Times New Roman"/>
                <w:noProof w:val="0"/>
                <w:color w:val="000000" w:themeColor="text1"/>
                <w:sz w:val="24"/>
                <w:szCs w:val="24"/>
                <w:lang w:eastAsia="sk-SK"/>
              </w:rPr>
              <w:br/>
              <w:t xml:space="preserve">1. za každý deň ústavnej starostlivosti, najviac však za 21 dní tej istej ústavnej starostlivosti u jedného poskytovateľa, ak ďalej nie je ustanovené inak, </w:t>
            </w:r>
            <w:r w:rsidRPr="00D31841">
              <w:rPr>
                <w:rFonts w:ascii="Times New Roman" w:eastAsia="Times New Roman" w:hAnsi="Times New Roman" w:cs="Times New Roman"/>
                <w:noProof w:val="0"/>
                <w:color w:val="000000" w:themeColor="text1"/>
                <w:sz w:val="24"/>
                <w:szCs w:val="24"/>
                <w:lang w:eastAsia="sk-SK"/>
              </w:rPr>
              <w:br/>
              <w:t xml:space="preserve">2. za každý deň ústavnej starostlivosti v liečebni bez ohľadu na dĺžku ústavnej starostlivosti, </w:t>
            </w:r>
            <w:r w:rsidRPr="00D31841">
              <w:rPr>
                <w:rFonts w:ascii="Times New Roman" w:eastAsia="Times New Roman" w:hAnsi="Times New Roman" w:cs="Times New Roman"/>
                <w:noProof w:val="0"/>
                <w:color w:val="000000" w:themeColor="text1"/>
                <w:sz w:val="24"/>
                <w:szCs w:val="24"/>
                <w:lang w:eastAsia="sk-SK"/>
              </w:rPr>
              <w:br/>
              <w:t xml:space="preserve">3. za každý deň ústavnej starostlivosti v prírodných liečebných kúpeľoch a v kúpeľných liečebniach pri indikáciách zaradených v skupine A podľa § 7 ods. 3 bez ohľadu na dĺžku ústavnej starostlivosti, </w:t>
            </w:r>
            <w:r w:rsidRPr="00D31841">
              <w:rPr>
                <w:rFonts w:ascii="Times New Roman" w:eastAsia="Times New Roman" w:hAnsi="Times New Roman" w:cs="Times New Roman"/>
                <w:noProof w:val="0"/>
                <w:color w:val="000000" w:themeColor="text1"/>
                <w:sz w:val="24"/>
                <w:szCs w:val="24"/>
                <w:lang w:eastAsia="sk-SK"/>
              </w:rPr>
              <w:br/>
              <w:t xml:space="preserve">b) 3, 9 % zo sumy životného minima za každý deň ústavnej starostlivosti v prírodných liečebných kúpeľoch a v kúpeľných liečebniach pri indikáciách zaradených v skupine B podľa § 7 ods. 3 v I. a IV. kvartáli bez ohľadu na dĺžku ústavnej starostlivosti, </w:t>
            </w:r>
            <w:r w:rsidRPr="00D31841">
              <w:rPr>
                <w:rFonts w:ascii="Times New Roman" w:eastAsia="Times New Roman" w:hAnsi="Times New Roman" w:cs="Times New Roman"/>
                <w:noProof w:val="0"/>
                <w:color w:val="000000" w:themeColor="text1"/>
                <w:sz w:val="24"/>
                <w:szCs w:val="24"/>
                <w:lang w:eastAsia="sk-SK"/>
              </w:rPr>
              <w:br/>
              <w:t>c) 5, 3 % zo sumy životného minima za každý deň ústavnej starostlivosti v prírodných liečebných kúpeľoch a v kúpeľných liečebniach pri indikáciách zaradených v skupine B podľa § 7 ods. 3 v II. a III. kvartáli bez ohľadu na dĺžku ústavnej starostlivosti.</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(2) </w:t>
            </w:r>
            <w:r w:rsidRPr="00E90E0D">
              <w:rPr>
                <w:rFonts w:ascii="Times New Roman" w:eastAsia="Times New Roman" w:hAnsi="Times New Roman" w:cs="Times New Roman"/>
                <w:b/>
                <w:i/>
                <w:noProof w:val="0"/>
                <w:color w:val="000000" w:themeColor="text1"/>
                <w:sz w:val="24"/>
                <w:szCs w:val="24"/>
                <w:lang w:eastAsia="sk-SK"/>
              </w:rPr>
              <w:t>Výška úhrady poistenca</w:t>
            </w:r>
            <w:r w:rsidRPr="00D31841">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br/>
            </w:r>
            <w:r w:rsidRPr="00D31841">
              <w:rPr>
                <w:rFonts w:ascii="Times New Roman" w:eastAsia="Times New Roman" w:hAnsi="Times New Roman" w:cs="Times New Roman"/>
                <w:noProof w:val="0"/>
                <w:color w:val="000000" w:themeColor="text1"/>
                <w:sz w:val="24"/>
                <w:szCs w:val="24"/>
                <w:lang w:eastAsia="sk-SK"/>
              </w:rPr>
              <w:br/>
              <w:t xml:space="preserve">a) za spracúvanie údajov zistených pri poskytovaní </w:t>
            </w:r>
            <w:r w:rsidRPr="002A1C47">
              <w:rPr>
                <w:rFonts w:ascii="Times New Roman" w:eastAsia="Times New Roman" w:hAnsi="Times New Roman" w:cs="Times New Roman"/>
                <w:b/>
                <w:noProof w:val="0"/>
                <w:color w:val="000000" w:themeColor="text1"/>
                <w:sz w:val="24"/>
                <w:szCs w:val="24"/>
                <w:lang w:eastAsia="sk-SK"/>
              </w:rPr>
              <w:t>ambulantnej starostlivosti</w:t>
            </w:r>
            <w:r w:rsidRPr="00D31841">
              <w:rPr>
                <w:rFonts w:ascii="Times New Roman" w:eastAsia="Times New Roman" w:hAnsi="Times New Roman" w:cs="Times New Roman"/>
                <w:noProof w:val="0"/>
                <w:color w:val="000000" w:themeColor="text1"/>
                <w:sz w:val="24"/>
                <w:szCs w:val="24"/>
                <w:lang w:eastAsia="sk-SK"/>
              </w:rPr>
              <w:t xml:space="preserve"> </w:t>
            </w:r>
            <w:r w:rsidR="00426194">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v elektronickej forme pri každej návšteve [§ 38 ods. 3 písm. b)] je najviac </w:t>
            </w:r>
            <w:r w:rsidRPr="002A1C47">
              <w:rPr>
                <w:rFonts w:ascii="Times New Roman" w:eastAsia="Times New Roman" w:hAnsi="Times New Roman" w:cs="Times New Roman"/>
                <w:b/>
                <w:noProof w:val="0"/>
                <w:color w:val="000000" w:themeColor="text1"/>
                <w:sz w:val="24"/>
                <w:szCs w:val="24"/>
                <w:lang w:eastAsia="sk-SK"/>
              </w:rPr>
              <w:t xml:space="preserve">0, </w:t>
            </w:r>
            <w:r w:rsidR="002A1C47">
              <w:rPr>
                <w:rFonts w:ascii="Times New Roman" w:eastAsia="Times New Roman" w:hAnsi="Times New Roman" w:cs="Times New Roman"/>
                <w:b/>
                <w:noProof w:val="0"/>
                <w:color w:val="000000" w:themeColor="text1"/>
                <w:sz w:val="24"/>
                <w:szCs w:val="24"/>
                <w:lang w:eastAsia="sk-SK"/>
              </w:rPr>
              <w:t>64</w:t>
            </w:r>
            <w:r w:rsidRPr="002A1C47">
              <w:rPr>
                <w:rFonts w:ascii="Times New Roman" w:eastAsia="Times New Roman" w:hAnsi="Times New Roman" w:cs="Times New Roman"/>
                <w:b/>
                <w:noProof w:val="0"/>
                <w:color w:val="000000" w:themeColor="text1"/>
                <w:sz w:val="24"/>
                <w:szCs w:val="24"/>
                <w:lang w:eastAsia="sk-SK"/>
              </w:rPr>
              <w:t xml:space="preserve"> % </w:t>
            </w:r>
            <w:r w:rsidR="00426194">
              <w:rPr>
                <w:rFonts w:ascii="Times New Roman" w:eastAsia="Times New Roman" w:hAnsi="Times New Roman" w:cs="Times New Roman"/>
                <w:b/>
                <w:noProof w:val="0"/>
                <w:color w:val="000000" w:themeColor="text1"/>
                <w:sz w:val="24"/>
                <w:szCs w:val="24"/>
                <w:lang w:eastAsia="sk-SK"/>
              </w:rPr>
              <w:t xml:space="preserve">   </w:t>
            </w:r>
            <w:r w:rsidR="00426194">
              <w:rPr>
                <w:rFonts w:ascii="Times New Roman" w:eastAsia="Times New Roman" w:hAnsi="Times New Roman" w:cs="Times New Roman"/>
                <w:b/>
                <w:noProof w:val="0"/>
                <w:color w:val="000000" w:themeColor="text1"/>
                <w:sz w:val="24"/>
                <w:szCs w:val="24"/>
                <w:lang w:eastAsia="sk-SK"/>
              </w:rPr>
              <w:br/>
              <w:t xml:space="preserve">    </w:t>
            </w:r>
            <w:r w:rsidRPr="002A1C47">
              <w:rPr>
                <w:rFonts w:ascii="Times New Roman" w:eastAsia="Times New Roman" w:hAnsi="Times New Roman" w:cs="Times New Roman"/>
                <w:b/>
                <w:noProof w:val="0"/>
                <w:color w:val="000000" w:themeColor="text1"/>
                <w:sz w:val="24"/>
                <w:szCs w:val="24"/>
                <w:lang w:eastAsia="sk-SK"/>
              </w:rPr>
              <w:t>zo sumy životného minima</w:t>
            </w:r>
            <w:r w:rsidRPr="00D31841">
              <w:rPr>
                <w:rFonts w:ascii="Times New Roman" w:eastAsia="Times New Roman" w:hAnsi="Times New Roman" w:cs="Times New Roman"/>
                <w:noProof w:val="0"/>
                <w:color w:val="000000" w:themeColor="text1"/>
                <w:sz w:val="24"/>
                <w:szCs w:val="24"/>
                <w:lang w:eastAsia="sk-SK"/>
              </w:rPr>
              <w:t xml:space="preserve">, </w:t>
            </w:r>
          </w:p>
          <w:p w:rsidR="00AD7A80" w:rsidRPr="00AD7A80" w:rsidRDefault="00AD7A80" w:rsidP="00AD7A80">
            <w:pPr>
              <w:spacing w:after="0" w:line="240" w:lineRule="auto"/>
              <w:rPr>
                <w:rFonts w:ascii="Times New Roman" w:eastAsia="Times New Roman" w:hAnsi="Times New Roman" w:cs="Times New Roman"/>
                <w:noProof w:val="0"/>
                <w:color w:val="000000" w:themeColor="text1"/>
                <w:sz w:val="24"/>
                <w:szCs w:val="24"/>
                <w:lang w:eastAsia="sk-SK"/>
              </w:rPr>
            </w:pPr>
          </w:p>
          <w:p w:rsidR="00AD7A80" w:rsidRPr="002A1C47" w:rsidRDefault="00426194" w:rsidP="002A1C47">
            <w:pPr>
              <w:spacing w:after="0" w:line="240" w:lineRule="auto"/>
              <w:rPr>
                <w:rFonts w:ascii="Times New Roman" w:eastAsia="Times New Roman" w:hAnsi="Times New Roman" w:cs="Times New Roman"/>
                <w:i/>
                <w:noProof w:val="0"/>
                <w:color w:val="000000" w:themeColor="text1"/>
                <w:sz w:val="24"/>
                <w:szCs w:val="24"/>
                <w:lang w:eastAsia="sk-SK"/>
              </w:rPr>
            </w:pPr>
            <w:r>
              <w:rPr>
                <w:rFonts w:ascii="Times New Roman" w:eastAsia="Times New Roman" w:hAnsi="Times New Roman" w:cs="Times New Roman"/>
                <w:b/>
                <w:noProof w:val="0"/>
                <w:color w:val="000000" w:themeColor="text1"/>
                <w:sz w:val="24"/>
                <w:szCs w:val="24"/>
                <w:lang w:eastAsia="sk-SK"/>
              </w:rPr>
              <w:t xml:space="preserve">    </w:t>
            </w:r>
            <w:r w:rsidR="002A1C47">
              <w:rPr>
                <w:rFonts w:ascii="Times New Roman" w:eastAsia="Times New Roman" w:hAnsi="Times New Roman" w:cs="Times New Roman"/>
                <w:b/>
                <w:noProof w:val="0"/>
                <w:color w:val="000000" w:themeColor="text1"/>
                <w:sz w:val="24"/>
                <w:szCs w:val="24"/>
                <w:lang w:eastAsia="sk-SK"/>
              </w:rPr>
              <w:t>*</w:t>
            </w:r>
            <w:r w:rsidR="00AD7A80" w:rsidRPr="002A1C47">
              <w:rPr>
                <w:rFonts w:ascii="Times New Roman" w:eastAsia="Times New Roman" w:hAnsi="Times New Roman" w:cs="Times New Roman"/>
                <w:i/>
                <w:noProof w:val="0"/>
                <w:color w:val="000000" w:themeColor="text1"/>
                <w:sz w:val="24"/>
                <w:szCs w:val="24"/>
                <w:lang w:eastAsia="sk-SK"/>
              </w:rPr>
              <w:t>V § 38a ods. 2 písm. a) sa číslica „0,64“ nahrádza číslicou „0,00“ (</w:t>
            </w:r>
            <w:r w:rsidR="00CF4C2E">
              <w:rPr>
                <w:rFonts w:ascii="Times New Roman" w:eastAsia="Times New Roman" w:hAnsi="Times New Roman" w:cs="Times New Roman"/>
                <w:i/>
                <w:noProof w:val="0"/>
                <w:color w:val="000000" w:themeColor="text1"/>
                <w:sz w:val="24"/>
                <w:szCs w:val="24"/>
                <w:lang w:eastAsia="sk-SK"/>
              </w:rPr>
              <w:t xml:space="preserve">nadobudne </w:t>
            </w:r>
            <w:r>
              <w:rPr>
                <w:rFonts w:ascii="Times New Roman" w:eastAsia="Times New Roman" w:hAnsi="Times New Roman" w:cs="Times New Roman"/>
                <w:i/>
                <w:noProof w:val="0"/>
                <w:color w:val="000000" w:themeColor="text1"/>
                <w:sz w:val="24"/>
                <w:szCs w:val="24"/>
                <w:lang w:eastAsia="sk-SK"/>
              </w:rPr>
              <w:br/>
              <w:t xml:space="preserve">      </w:t>
            </w:r>
            <w:r w:rsidR="00CF4C2E">
              <w:rPr>
                <w:rFonts w:ascii="Times New Roman" w:eastAsia="Times New Roman" w:hAnsi="Times New Roman" w:cs="Times New Roman"/>
                <w:i/>
                <w:noProof w:val="0"/>
                <w:color w:val="000000" w:themeColor="text1"/>
                <w:sz w:val="24"/>
                <w:szCs w:val="24"/>
                <w:lang w:eastAsia="sk-SK"/>
              </w:rPr>
              <w:t xml:space="preserve">účinnosť </w:t>
            </w:r>
            <w:r w:rsidR="00AD7A80" w:rsidRPr="002A1C47">
              <w:rPr>
                <w:rFonts w:ascii="Times New Roman" w:eastAsia="Times New Roman" w:hAnsi="Times New Roman" w:cs="Times New Roman"/>
                <w:b/>
                <w:i/>
                <w:noProof w:val="0"/>
                <w:color w:val="000000" w:themeColor="text1"/>
                <w:sz w:val="24"/>
                <w:szCs w:val="24"/>
                <w:lang w:eastAsia="sk-SK"/>
              </w:rPr>
              <w:t>1.5.2015</w:t>
            </w:r>
            <w:r w:rsidR="00AD7A80" w:rsidRPr="002A1C47">
              <w:rPr>
                <w:rFonts w:ascii="Times New Roman" w:eastAsia="Times New Roman" w:hAnsi="Times New Roman" w:cs="Times New Roman"/>
                <w:i/>
                <w:noProof w:val="0"/>
                <w:color w:val="000000" w:themeColor="text1"/>
                <w:sz w:val="24"/>
                <w:szCs w:val="24"/>
                <w:lang w:eastAsia="sk-SK"/>
              </w:rPr>
              <w:t xml:space="preserve">) </w:t>
            </w:r>
          </w:p>
          <w:p w:rsidR="00AD7A80"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b) za spracúvanie údajov zistených pri poskytovaní ambulantnej starostlivosti </w:t>
            </w:r>
            <w:r w:rsidR="00426194">
              <w:rPr>
                <w:rFonts w:ascii="Times New Roman" w:eastAsia="Times New Roman" w:hAnsi="Times New Roman" w:cs="Times New Roman"/>
                <w:noProof w:val="0"/>
                <w:color w:val="000000" w:themeColor="text1"/>
                <w:sz w:val="24"/>
                <w:szCs w:val="24"/>
                <w:lang w:eastAsia="sk-SK"/>
              </w:rPr>
              <w:br/>
              <w:t xml:space="preserve">    v </w:t>
            </w:r>
            <w:r w:rsidRPr="00D31841">
              <w:rPr>
                <w:rFonts w:ascii="Times New Roman" w:eastAsia="Times New Roman" w:hAnsi="Times New Roman" w:cs="Times New Roman"/>
                <w:noProof w:val="0"/>
                <w:color w:val="000000" w:themeColor="text1"/>
                <w:sz w:val="24"/>
                <w:szCs w:val="24"/>
                <w:lang w:eastAsia="sk-SK"/>
              </w:rPr>
              <w:t xml:space="preserve">rámci </w:t>
            </w:r>
            <w:r w:rsidRPr="002A1C47">
              <w:rPr>
                <w:rFonts w:ascii="Times New Roman" w:eastAsia="Times New Roman" w:hAnsi="Times New Roman" w:cs="Times New Roman"/>
                <w:b/>
                <w:noProof w:val="0"/>
                <w:color w:val="000000" w:themeColor="text1"/>
                <w:sz w:val="24"/>
                <w:szCs w:val="24"/>
                <w:lang w:eastAsia="sk-SK"/>
              </w:rPr>
              <w:t>lekárskej služby prvej pomoci</w:t>
            </w:r>
            <w:r w:rsidRPr="00D31841">
              <w:rPr>
                <w:rFonts w:ascii="Times New Roman" w:eastAsia="Times New Roman" w:hAnsi="Times New Roman" w:cs="Times New Roman"/>
                <w:noProof w:val="0"/>
                <w:color w:val="000000" w:themeColor="text1"/>
                <w:sz w:val="24"/>
                <w:szCs w:val="24"/>
                <w:lang w:eastAsia="sk-SK"/>
              </w:rPr>
              <w:t xml:space="preserve"> a </w:t>
            </w:r>
            <w:r w:rsidRPr="002A1C47">
              <w:rPr>
                <w:rFonts w:ascii="Times New Roman" w:eastAsia="Times New Roman" w:hAnsi="Times New Roman" w:cs="Times New Roman"/>
                <w:b/>
                <w:noProof w:val="0"/>
                <w:color w:val="000000" w:themeColor="text1"/>
                <w:sz w:val="24"/>
                <w:szCs w:val="24"/>
                <w:lang w:eastAsia="sk-SK"/>
              </w:rPr>
              <w:t>ústavnej pohotovostnej služby</w:t>
            </w:r>
            <w:r w:rsidRPr="00D31841">
              <w:rPr>
                <w:rFonts w:ascii="Times New Roman" w:eastAsia="Times New Roman" w:hAnsi="Times New Roman" w:cs="Times New Roman"/>
                <w:noProof w:val="0"/>
                <w:color w:val="000000" w:themeColor="text1"/>
                <w:sz w:val="24"/>
                <w:szCs w:val="24"/>
                <w:lang w:eastAsia="sk-SK"/>
              </w:rPr>
              <w:t xml:space="preserve"> </w:t>
            </w:r>
            <w:r w:rsidR="00426194">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pri každej návšteve [§ 38 ods. 3 písm. c)] je najviac </w:t>
            </w:r>
            <w:r w:rsidRPr="002A1C47">
              <w:rPr>
                <w:rFonts w:ascii="Times New Roman" w:eastAsia="Times New Roman" w:hAnsi="Times New Roman" w:cs="Times New Roman"/>
                <w:b/>
                <w:noProof w:val="0"/>
                <w:color w:val="000000" w:themeColor="text1"/>
                <w:sz w:val="24"/>
                <w:szCs w:val="24"/>
                <w:lang w:eastAsia="sk-SK"/>
              </w:rPr>
              <w:t xml:space="preserve">1, 7 % zo sumy životného </w:t>
            </w:r>
            <w:r w:rsidR="00426194">
              <w:rPr>
                <w:rFonts w:ascii="Times New Roman" w:eastAsia="Times New Roman" w:hAnsi="Times New Roman" w:cs="Times New Roman"/>
                <w:b/>
                <w:noProof w:val="0"/>
                <w:color w:val="000000" w:themeColor="text1"/>
                <w:sz w:val="24"/>
                <w:szCs w:val="24"/>
                <w:lang w:eastAsia="sk-SK"/>
              </w:rPr>
              <w:br/>
              <w:t xml:space="preserve">    </w:t>
            </w:r>
            <w:r w:rsidRPr="002A1C47">
              <w:rPr>
                <w:rFonts w:ascii="Times New Roman" w:eastAsia="Times New Roman" w:hAnsi="Times New Roman" w:cs="Times New Roman"/>
                <w:b/>
                <w:noProof w:val="0"/>
                <w:color w:val="000000" w:themeColor="text1"/>
                <w:sz w:val="24"/>
                <w:szCs w:val="24"/>
                <w:lang w:eastAsia="sk-SK"/>
              </w:rPr>
              <w:t>minima</w:t>
            </w:r>
            <w:r w:rsidRPr="00D31841">
              <w:rPr>
                <w:rFonts w:ascii="Times New Roman" w:eastAsia="Times New Roman" w:hAnsi="Times New Roman" w:cs="Times New Roman"/>
                <w:noProof w:val="0"/>
                <w:color w:val="000000" w:themeColor="text1"/>
                <w:sz w:val="24"/>
                <w:szCs w:val="24"/>
                <w:lang w:eastAsia="sk-SK"/>
              </w:rPr>
              <w:t xml:space="preserve">, </w:t>
            </w:r>
          </w:p>
          <w:p w:rsidR="002A1C47" w:rsidRPr="002A1C47" w:rsidRDefault="00D31841" w:rsidP="002A1C47">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c) za štatistické spracúvanie </w:t>
            </w:r>
            <w:r w:rsidRPr="002A1C47">
              <w:rPr>
                <w:rFonts w:ascii="Times New Roman" w:eastAsia="Times New Roman" w:hAnsi="Times New Roman" w:cs="Times New Roman"/>
                <w:b/>
                <w:noProof w:val="0"/>
                <w:color w:val="000000" w:themeColor="text1"/>
                <w:sz w:val="24"/>
                <w:szCs w:val="24"/>
                <w:lang w:eastAsia="sk-SK"/>
              </w:rPr>
              <w:t>lekárskeho predpisu</w:t>
            </w:r>
            <w:r w:rsidRPr="00D31841">
              <w:rPr>
                <w:rFonts w:ascii="Times New Roman" w:eastAsia="Times New Roman" w:hAnsi="Times New Roman" w:cs="Times New Roman"/>
                <w:noProof w:val="0"/>
                <w:color w:val="000000" w:themeColor="text1"/>
                <w:sz w:val="24"/>
                <w:szCs w:val="24"/>
                <w:lang w:eastAsia="sk-SK"/>
              </w:rPr>
              <w:t xml:space="preserve"> súvisiace s vydaním liekov alebo</w:t>
            </w:r>
            <w:r w:rsidR="00426194">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 dietetických potravín predpísaných na jednom lekárskom predpise [§ 38 ods. 3 </w:t>
            </w:r>
            <w:r w:rsidR="002A1C47">
              <w:rPr>
                <w:rFonts w:ascii="Times New Roman" w:eastAsia="Times New Roman" w:hAnsi="Times New Roman" w:cs="Times New Roman"/>
                <w:noProof w:val="0"/>
                <w:color w:val="000000" w:themeColor="text1"/>
                <w:sz w:val="24"/>
                <w:szCs w:val="24"/>
                <w:lang w:eastAsia="sk-SK"/>
              </w:rPr>
              <w:br/>
            </w:r>
            <w:r w:rsidR="00426194">
              <w:rPr>
                <w:rFonts w:ascii="Times New Roman" w:eastAsia="Times New Roman" w:hAnsi="Times New Roman" w:cs="Times New Roman"/>
                <w:noProof w:val="0"/>
                <w:color w:val="000000" w:themeColor="text1"/>
                <w:sz w:val="24"/>
                <w:szCs w:val="24"/>
                <w:lang w:eastAsia="sk-SK"/>
              </w:rPr>
              <w:t xml:space="preserve">    </w:t>
            </w:r>
            <w:r w:rsidRPr="00D31841">
              <w:rPr>
                <w:rFonts w:ascii="Times New Roman" w:eastAsia="Times New Roman" w:hAnsi="Times New Roman" w:cs="Times New Roman"/>
                <w:noProof w:val="0"/>
                <w:color w:val="000000" w:themeColor="text1"/>
                <w:sz w:val="24"/>
                <w:szCs w:val="24"/>
                <w:lang w:eastAsia="sk-SK"/>
              </w:rPr>
              <w:t xml:space="preserve">písm. </w:t>
            </w:r>
            <w:r w:rsidR="002A1C47" w:rsidRPr="002A1C47">
              <w:rPr>
                <w:rFonts w:ascii="Times New Roman" w:eastAsia="Times New Roman" w:hAnsi="Times New Roman" w:cs="Times New Roman"/>
                <w:noProof w:val="0"/>
                <w:color w:val="000000" w:themeColor="text1"/>
                <w:sz w:val="24"/>
                <w:szCs w:val="24"/>
                <w:lang w:eastAsia="sk-SK"/>
              </w:rPr>
              <w:t xml:space="preserve">d)] je najviac </w:t>
            </w:r>
            <w:r w:rsidR="002A1C47" w:rsidRPr="002A1C47">
              <w:rPr>
                <w:rFonts w:ascii="Times New Roman" w:eastAsia="Times New Roman" w:hAnsi="Times New Roman" w:cs="Times New Roman"/>
                <w:b/>
                <w:noProof w:val="0"/>
                <w:color w:val="000000" w:themeColor="text1"/>
                <w:sz w:val="24"/>
                <w:szCs w:val="24"/>
                <w:lang w:eastAsia="sk-SK"/>
              </w:rPr>
              <w:t>0, 64 % zo sumy životného minima</w:t>
            </w:r>
            <w:r w:rsidR="002A1C47" w:rsidRPr="002A1C47">
              <w:rPr>
                <w:rFonts w:ascii="Times New Roman" w:eastAsia="Times New Roman" w:hAnsi="Times New Roman" w:cs="Times New Roman"/>
                <w:noProof w:val="0"/>
                <w:color w:val="000000" w:themeColor="text1"/>
                <w:sz w:val="24"/>
                <w:szCs w:val="24"/>
                <w:lang w:eastAsia="sk-SK"/>
              </w:rPr>
              <w:t xml:space="preserve">, </w:t>
            </w:r>
          </w:p>
          <w:p w:rsidR="002A1C47" w:rsidRDefault="002A1C47" w:rsidP="002A1C47">
            <w:pPr>
              <w:spacing w:after="0" w:line="240" w:lineRule="auto"/>
              <w:rPr>
                <w:rFonts w:ascii="Times New Roman" w:eastAsia="Times New Roman" w:hAnsi="Times New Roman" w:cs="Times New Roman"/>
                <w:noProof w:val="0"/>
                <w:color w:val="000000" w:themeColor="text1"/>
                <w:sz w:val="24"/>
                <w:szCs w:val="24"/>
                <w:lang w:eastAsia="sk-SK"/>
              </w:rPr>
            </w:pPr>
          </w:p>
          <w:p w:rsidR="002A1C47" w:rsidRPr="002A1C47" w:rsidRDefault="00426194" w:rsidP="002A1C47">
            <w:pPr>
              <w:spacing w:after="0" w:line="240" w:lineRule="auto"/>
              <w:rPr>
                <w:rFonts w:ascii="Times New Roman" w:eastAsia="Times New Roman" w:hAnsi="Times New Roman" w:cs="Times New Roman"/>
                <w:i/>
                <w:noProof w:val="0"/>
                <w:color w:val="000000" w:themeColor="text1"/>
                <w:sz w:val="24"/>
                <w:szCs w:val="24"/>
                <w:lang w:eastAsia="sk-SK"/>
              </w:rPr>
            </w:pPr>
            <w:r>
              <w:rPr>
                <w:rFonts w:ascii="Times New Roman" w:eastAsia="Times New Roman" w:hAnsi="Times New Roman" w:cs="Times New Roman"/>
                <w:b/>
                <w:noProof w:val="0"/>
                <w:color w:val="000000" w:themeColor="text1"/>
                <w:sz w:val="24"/>
                <w:szCs w:val="24"/>
                <w:lang w:eastAsia="sk-SK"/>
              </w:rPr>
              <w:t xml:space="preserve">    </w:t>
            </w:r>
            <w:r w:rsidR="002A1C47">
              <w:rPr>
                <w:rFonts w:ascii="Times New Roman" w:eastAsia="Times New Roman" w:hAnsi="Times New Roman" w:cs="Times New Roman"/>
                <w:b/>
                <w:noProof w:val="0"/>
                <w:color w:val="000000" w:themeColor="text1"/>
                <w:sz w:val="24"/>
                <w:szCs w:val="24"/>
                <w:lang w:eastAsia="sk-SK"/>
              </w:rPr>
              <w:t>*</w:t>
            </w:r>
            <w:r w:rsidR="002A1C47" w:rsidRPr="002A1C47">
              <w:rPr>
                <w:rFonts w:ascii="Times New Roman" w:eastAsia="Times New Roman" w:hAnsi="Times New Roman" w:cs="Times New Roman"/>
                <w:i/>
                <w:noProof w:val="0"/>
                <w:color w:val="000000" w:themeColor="text1"/>
                <w:sz w:val="24"/>
                <w:szCs w:val="24"/>
                <w:lang w:eastAsia="sk-SK"/>
              </w:rPr>
              <w:t xml:space="preserve">V § 38a ods. 2 písm. c) sa na konci čiarka nahrádza bodkočiarkou a pripájajú sa </w:t>
            </w:r>
            <w:r>
              <w:rPr>
                <w:rFonts w:ascii="Times New Roman" w:eastAsia="Times New Roman" w:hAnsi="Times New Roman" w:cs="Times New Roman"/>
                <w:i/>
                <w:noProof w:val="0"/>
                <w:color w:val="000000" w:themeColor="text1"/>
                <w:sz w:val="24"/>
                <w:szCs w:val="24"/>
                <w:lang w:eastAsia="sk-SK"/>
              </w:rPr>
              <w:br/>
              <w:t xml:space="preserve">      </w:t>
            </w:r>
            <w:r w:rsidR="002A1C47" w:rsidRPr="002A1C47">
              <w:rPr>
                <w:rFonts w:ascii="Times New Roman" w:eastAsia="Times New Roman" w:hAnsi="Times New Roman" w:cs="Times New Roman"/>
                <w:i/>
                <w:noProof w:val="0"/>
                <w:color w:val="000000" w:themeColor="text1"/>
                <w:sz w:val="24"/>
                <w:szCs w:val="24"/>
                <w:lang w:eastAsia="sk-SK"/>
              </w:rPr>
              <w:t xml:space="preserve">tieto slová: „ak ide o lekársky predpis s identifikátorom </w:t>
            </w:r>
            <w:proofErr w:type="spellStart"/>
            <w:r w:rsidR="002A1C47" w:rsidRPr="002A1C47">
              <w:rPr>
                <w:rFonts w:ascii="Times New Roman" w:eastAsia="Times New Roman" w:hAnsi="Times New Roman" w:cs="Times New Roman"/>
                <w:i/>
                <w:noProof w:val="0"/>
                <w:color w:val="000000" w:themeColor="text1"/>
                <w:sz w:val="24"/>
                <w:szCs w:val="24"/>
                <w:lang w:eastAsia="sk-SK"/>
              </w:rPr>
              <w:t>preskripčného</w:t>
            </w:r>
            <w:proofErr w:type="spellEnd"/>
            <w:r w:rsidR="002A1C47" w:rsidRPr="002A1C47">
              <w:rPr>
                <w:rFonts w:ascii="Times New Roman" w:eastAsia="Times New Roman" w:hAnsi="Times New Roman" w:cs="Times New Roman"/>
                <w:i/>
                <w:noProof w:val="0"/>
                <w:color w:val="000000" w:themeColor="text1"/>
                <w:sz w:val="24"/>
                <w:szCs w:val="24"/>
                <w:lang w:eastAsia="sk-SK"/>
              </w:rPr>
              <w:t xml:space="preserve"> záznamu </w:t>
            </w:r>
            <w:r w:rsidR="002A1C47">
              <w:rPr>
                <w:rFonts w:ascii="Times New Roman" w:eastAsia="Times New Roman" w:hAnsi="Times New Roman" w:cs="Times New Roman"/>
                <w:i/>
                <w:noProof w:val="0"/>
                <w:color w:val="000000" w:themeColor="text1"/>
                <w:sz w:val="24"/>
                <w:szCs w:val="24"/>
                <w:lang w:eastAsia="sk-SK"/>
              </w:rPr>
              <w:br/>
            </w:r>
            <w:r>
              <w:rPr>
                <w:rFonts w:ascii="Times New Roman" w:eastAsia="Times New Roman" w:hAnsi="Times New Roman" w:cs="Times New Roman"/>
                <w:i/>
                <w:noProof w:val="0"/>
                <w:color w:val="000000" w:themeColor="text1"/>
                <w:sz w:val="24"/>
                <w:szCs w:val="24"/>
                <w:lang w:eastAsia="sk-SK"/>
              </w:rPr>
              <w:t xml:space="preserve">      </w:t>
            </w:r>
            <w:r w:rsidR="002A1C47" w:rsidRPr="002A1C47">
              <w:rPr>
                <w:rFonts w:ascii="Times New Roman" w:eastAsia="Times New Roman" w:hAnsi="Times New Roman" w:cs="Times New Roman"/>
                <w:i/>
                <w:noProof w:val="0"/>
                <w:color w:val="000000" w:themeColor="text1"/>
                <w:sz w:val="24"/>
                <w:szCs w:val="24"/>
                <w:lang w:eastAsia="sk-SK"/>
              </w:rPr>
              <w:t xml:space="preserve">v elektronickej zdravotnej knižke, je výška úhrady poistenca 0,00 % zo sumy </w:t>
            </w:r>
            <w:r>
              <w:rPr>
                <w:rFonts w:ascii="Times New Roman" w:eastAsia="Times New Roman" w:hAnsi="Times New Roman" w:cs="Times New Roman"/>
                <w:i/>
                <w:noProof w:val="0"/>
                <w:color w:val="000000" w:themeColor="text1"/>
                <w:sz w:val="24"/>
                <w:szCs w:val="24"/>
                <w:lang w:eastAsia="sk-SK"/>
              </w:rPr>
              <w:br/>
              <w:t xml:space="preserve">      </w:t>
            </w:r>
            <w:r w:rsidR="002A1C47" w:rsidRPr="002A1C47">
              <w:rPr>
                <w:rFonts w:ascii="Times New Roman" w:eastAsia="Times New Roman" w:hAnsi="Times New Roman" w:cs="Times New Roman"/>
                <w:i/>
                <w:noProof w:val="0"/>
                <w:color w:val="000000" w:themeColor="text1"/>
                <w:sz w:val="24"/>
                <w:szCs w:val="24"/>
                <w:lang w:eastAsia="sk-SK"/>
              </w:rPr>
              <w:t>životného minima.“ (</w:t>
            </w:r>
            <w:r w:rsidR="00CF4C2E">
              <w:rPr>
                <w:rFonts w:ascii="Times New Roman" w:eastAsia="Times New Roman" w:hAnsi="Times New Roman" w:cs="Times New Roman"/>
                <w:i/>
                <w:noProof w:val="0"/>
                <w:color w:val="000000" w:themeColor="text1"/>
                <w:sz w:val="24"/>
                <w:szCs w:val="24"/>
                <w:lang w:eastAsia="sk-SK"/>
              </w:rPr>
              <w:t xml:space="preserve">nadobudne účinnosť </w:t>
            </w:r>
            <w:r w:rsidR="002A1C47" w:rsidRPr="002A1C47">
              <w:rPr>
                <w:rFonts w:ascii="Times New Roman" w:eastAsia="Times New Roman" w:hAnsi="Times New Roman" w:cs="Times New Roman"/>
                <w:b/>
                <w:i/>
                <w:noProof w:val="0"/>
                <w:color w:val="000000" w:themeColor="text1"/>
                <w:sz w:val="24"/>
                <w:szCs w:val="24"/>
                <w:lang w:eastAsia="sk-SK"/>
              </w:rPr>
              <w:t>1.5.2015</w:t>
            </w:r>
            <w:r w:rsidR="002A1C47" w:rsidRPr="002A1C47">
              <w:rPr>
                <w:rFonts w:ascii="Times New Roman" w:eastAsia="Times New Roman" w:hAnsi="Times New Roman" w:cs="Times New Roman"/>
                <w:i/>
                <w:noProof w:val="0"/>
                <w:color w:val="000000" w:themeColor="text1"/>
                <w:sz w:val="24"/>
                <w:szCs w:val="24"/>
                <w:lang w:eastAsia="sk-SK"/>
              </w:rPr>
              <w:t xml:space="preserve">). </w:t>
            </w:r>
          </w:p>
          <w:p w:rsidR="00AD7A80"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d) za štatistické spracúvanie </w:t>
            </w:r>
            <w:r w:rsidRPr="002A1C47">
              <w:rPr>
                <w:rFonts w:ascii="Times New Roman" w:eastAsia="Times New Roman" w:hAnsi="Times New Roman" w:cs="Times New Roman"/>
                <w:b/>
                <w:noProof w:val="0"/>
                <w:color w:val="000000" w:themeColor="text1"/>
                <w:sz w:val="24"/>
                <w:szCs w:val="24"/>
                <w:lang w:eastAsia="sk-SK"/>
              </w:rPr>
              <w:t>lekárskeho poukazu</w:t>
            </w:r>
            <w:r w:rsidRPr="00D31841">
              <w:rPr>
                <w:rFonts w:ascii="Times New Roman" w:eastAsia="Times New Roman" w:hAnsi="Times New Roman" w:cs="Times New Roman"/>
                <w:noProof w:val="0"/>
                <w:color w:val="000000" w:themeColor="text1"/>
                <w:sz w:val="24"/>
                <w:szCs w:val="24"/>
                <w:lang w:eastAsia="sk-SK"/>
              </w:rPr>
              <w:t xml:space="preserve"> súvisiace s</w:t>
            </w:r>
            <w:r w:rsidR="00426194">
              <w:rPr>
                <w:rFonts w:ascii="Times New Roman" w:eastAsia="Times New Roman" w:hAnsi="Times New Roman" w:cs="Times New Roman"/>
                <w:noProof w:val="0"/>
                <w:color w:val="000000" w:themeColor="text1"/>
                <w:sz w:val="24"/>
                <w:szCs w:val="24"/>
                <w:lang w:eastAsia="sk-SK"/>
              </w:rPr>
              <w:t> </w:t>
            </w:r>
            <w:r w:rsidRPr="00D31841">
              <w:rPr>
                <w:rFonts w:ascii="Times New Roman" w:eastAsia="Times New Roman" w:hAnsi="Times New Roman" w:cs="Times New Roman"/>
                <w:noProof w:val="0"/>
                <w:color w:val="000000" w:themeColor="text1"/>
                <w:sz w:val="24"/>
                <w:szCs w:val="24"/>
                <w:lang w:eastAsia="sk-SK"/>
              </w:rPr>
              <w:t>vydaním</w:t>
            </w:r>
            <w:r w:rsidR="00426194">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 zdravotníckych pomôcok predpísaných na jednom lekárskom poukaze [§ 38 </w:t>
            </w:r>
            <w:r w:rsidR="00426194">
              <w:rPr>
                <w:rFonts w:ascii="Times New Roman" w:eastAsia="Times New Roman" w:hAnsi="Times New Roman" w:cs="Times New Roman"/>
                <w:noProof w:val="0"/>
                <w:color w:val="000000" w:themeColor="text1"/>
                <w:sz w:val="24"/>
                <w:szCs w:val="24"/>
                <w:lang w:eastAsia="sk-SK"/>
              </w:rPr>
              <w:br/>
              <w:t xml:space="preserve">    ods. </w:t>
            </w:r>
            <w:r w:rsidRPr="00D31841">
              <w:rPr>
                <w:rFonts w:ascii="Times New Roman" w:eastAsia="Times New Roman" w:hAnsi="Times New Roman" w:cs="Times New Roman"/>
                <w:noProof w:val="0"/>
                <w:color w:val="000000" w:themeColor="text1"/>
                <w:sz w:val="24"/>
                <w:szCs w:val="24"/>
                <w:lang w:eastAsia="sk-SK"/>
              </w:rPr>
              <w:t xml:space="preserve">3 písm. e)] je najviac </w:t>
            </w:r>
            <w:r w:rsidRPr="002A1C47">
              <w:rPr>
                <w:rFonts w:ascii="Times New Roman" w:eastAsia="Times New Roman" w:hAnsi="Times New Roman" w:cs="Times New Roman"/>
                <w:b/>
                <w:noProof w:val="0"/>
                <w:color w:val="000000" w:themeColor="text1"/>
                <w:sz w:val="24"/>
                <w:szCs w:val="24"/>
                <w:lang w:eastAsia="sk-SK"/>
              </w:rPr>
              <w:t>0, 64 % zo sumy životného minima</w:t>
            </w:r>
            <w:r w:rsidRPr="00D31841">
              <w:rPr>
                <w:rFonts w:ascii="Times New Roman" w:eastAsia="Times New Roman" w:hAnsi="Times New Roman" w:cs="Times New Roman"/>
                <w:noProof w:val="0"/>
                <w:color w:val="000000" w:themeColor="text1"/>
                <w:sz w:val="24"/>
                <w:szCs w:val="24"/>
                <w:lang w:eastAsia="sk-SK"/>
              </w:rPr>
              <w:t xml:space="preserve">, </w:t>
            </w:r>
          </w:p>
          <w:p w:rsidR="00AD7A80" w:rsidRPr="00AD7A80" w:rsidRDefault="00AD7A80" w:rsidP="00AD7A80">
            <w:pPr>
              <w:spacing w:after="0" w:line="240" w:lineRule="auto"/>
              <w:rPr>
                <w:rFonts w:ascii="Times New Roman" w:eastAsia="Times New Roman" w:hAnsi="Times New Roman" w:cs="Times New Roman"/>
                <w:noProof w:val="0"/>
                <w:color w:val="000000" w:themeColor="text1"/>
                <w:sz w:val="24"/>
                <w:szCs w:val="24"/>
                <w:lang w:eastAsia="sk-SK"/>
              </w:rPr>
            </w:pPr>
          </w:p>
          <w:p w:rsidR="00AD7A80" w:rsidRPr="002A1C47" w:rsidRDefault="00426194" w:rsidP="00426194">
            <w:pPr>
              <w:tabs>
                <w:tab w:val="left" w:pos="256"/>
              </w:tabs>
              <w:spacing w:after="0" w:line="240" w:lineRule="auto"/>
              <w:rPr>
                <w:rFonts w:ascii="Times New Roman" w:eastAsia="Times New Roman" w:hAnsi="Times New Roman" w:cs="Times New Roman"/>
                <w:i/>
                <w:noProof w:val="0"/>
                <w:color w:val="000000" w:themeColor="text1"/>
                <w:sz w:val="24"/>
                <w:szCs w:val="24"/>
                <w:lang w:eastAsia="sk-SK"/>
              </w:rPr>
            </w:pPr>
            <w:r>
              <w:rPr>
                <w:rFonts w:ascii="Times New Roman" w:eastAsia="Times New Roman" w:hAnsi="Times New Roman" w:cs="Times New Roman"/>
                <w:b/>
                <w:noProof w:val="0"/>
                <w:color w:val="000000" w:themeColor="text1"/>
                <w:sz w:val="24"/>
                <w:szCs w:val="24"/>
                <w:lang w:eastAsia="sk-SK"/>
              </w:rPr>
              <w:t xml:space="preserve">     </w:t>
            </w:r>
            <w:r w:rsidR="00AD7A80" w:rsidRPr="002A1C47">
              <w:rPr>
                <w:rFonts w:ascii="Times New Roman" w:eastAsia="Times New Roman" w:hAnsi="Times New Roman" w:cs="Times New Roman"/>
                <w:i/>
                <w:noProof w:val="0"/>
                <w:color w:val="000000" w:themeColor="text1"/>
                <w:sz w:val="24"/>
                <w:szCs w:val="24"/>
                <w:lang w:eastAsia="sk-SK"/>
              </w:rPr>
              <w:t xml:space="preserve">V § 38a ods. 2 písm. d) sa na konci čiarka nahrádza bodkočiarkou a pripájajú sa </w:t>
            </w:r>
            <w:r>
              <w:rPr>
                <w:rFonts w:ascii="Times New Roman" w:eastAsia="Times New Roman" w:hAnsi="Times New Roman" w:cs="Times New Roman"/>
                <w:i/>
                <w:noProof w:val="0"/>
                <w:color w:val="000000" w:themeColor="text1"/>
                <w:sz w:val="24"/>
                <w:szCs w:val="24"/>
                <w:lang w:eastAsia="sk-SK"/>
              </w:rPr>
              <w:br/>
            </w:r>
            <w:r>
              <w:rPr>
                <w:rFonts w:ascii="Times New Roman" w:eastAsia="Times New Roman" w:hAnsi="Times New Roman" w:cs="Times New Roman"/>
                <w:i/>
                <w:noProof w:val="0"/>
                <w:color w:val="000000" w:themeColor="text1"/>
                <w:sz w:val="24"/>
                <w:szCs w:val="24"/>
                <w:lang w:eastAsia="sk-SK"/>
              </w:rPr>
              <w:lastRenderedPageBreak/>
              <w:t xml:space="preserve">     </w:t>
            </w:r>
            <w:r w:rsidR="00AD7A80" w:rsidRPr="002A1C47">
              <w:rPr>
                <w:rFonts w:ascii="Times New Roman" w:eastAsia="Times New Roman" w:hAnsi="Times New Roman" w:cs="Times New Roman"/>
                <w:i/>
                <w:noProof w:val="0"/>
                <w:color w:val="000000" w:themeColor="text1"/>
                <w:sz w:val="24"/>
                <w:szCs w:val="24"/>
                <w:lang w:eastAsia="sk-SK"/>
              </w:rPr>
              <w:t xml:space="preserve">tieto slová: „ak ide o lekársky poukaz s identifikátorom </w:t>
            </w:r>
            <w:proofErr w:type="spellStart"/>
            <w:r w:rsidR="00AD7A80" w:rsidRPr="002A1C47">
              <w:rPr>
                <w:rFonts w:ascii="Times New Roman" w:eastAsia="Times New Roman" w:hAnsi="Times New Roman" w:cs="Times New Roman"/>
                <w:i/>
                <w:noProof w:val="0"/>
                <w:color w:val="000000" w:themeColor="text1"/>
                <w:sz w:val="24"/>
                <w:szCs w:val="24"/>
                <w:lang w:eastAsia="sk-SK"/>
              </w:rPr>
              <w:t>preskripčného</w:t>
            </w:r>
            <w:proofErr w:type="spellEnd"/>
            <w:r w:rsidR="00AD7A80" w:rsidRPr="002A1C47">
              <w:rPr>
                <w:rFonts w:ascii="Times New Roman" w:eastAsia="Times New Roman" w:hAnsi="Times New Roman" w:cs="Times New Roman"/>
                <w:i/>
                <w:noProof w:val="0"/>
                <w:color w:val="000000" w:themeColor="text1"/>
                <w:sz w:val="24"/>
                <w:szCs w:val="24"/>
                <w:lang w:eastAsia="sk-SK"/>
              </w:rPr>
              <w:t xml:space="preserve"> záznamu </w:t>
            </w:r>
            <w:r w:rsidR="002A1C47" w:rsidRPr="002A1C47">
              <w:rPr>
                <w:rFonts w:ascii="Times New Roman" w:eastAsia="Times New Roman" w:hAnsi="Times New Roman" w:cs="Times New Roman"/>
                <w:i/>
                <w:noProof w:val="0"/>
                <w:color w:val="000000" w:themeColor="text1"/>
                <w:sz w:val="24"/>
                <w:szCs w:val="24"/>
                <w:lang w:eastAsia="sk-SK"/>
              </w:rPr>
              <w:br/>
            </w:r>
            <w:r>
              <w:rPr>
                <w:rFonts w:ascii="Times New Roman" w:eastAsia="Times New Roman" w:hAnsi="Times New Roman" w:cs="Times New Roman"/>
                <w:i/>
                <w:noProof w:val="0"/>
                <w:color w:val="000000" w:themeColor="text1"/>
                <w:sz w:val="24"/>
                <w:szCs w:val="24"/>
                <w:lang w:eastAsia="sk-SK"/>
              </w:rPr>
              <w:t xml:space="preserve">     </w:t>
            </w:r>
            <w:r w:rsidR="00AD7A80" w:rsidRPr="002A1C47">
              <w:rPr>
                <w:rFonts w:ascii="Times New Roman" w:eastAsia="Times New Roman" w:hAnsi="Times New Roman" w:cs="Times New Roman"/>
                <w:i/>
                <w:noProof w:val="0"/>
                <w:color w:val="000000" w:themeColor="text1"/>
                <w:sz w:val="24"/>
                <w:szCs w:val="24"/>
                <w:lang w:eastAsia="sk-SK"/>
              </w:rPr>
              <w:t xml:space="preserve">v elektronickej zdravotnej knižke28c) je výška úhrady poistenca 0,00 % zo sumy </w:t>
            </w:r>
            <w:r>
              <w:rPr>
                <w:rFonts w:ascii="Times New Roman" w:eastAsia="Times New Roman" w:hAnsi="Times New Roman" w:cs="Times New Roman"/>
                <w:i/>
                <w:noProof w:val="0"/>
                <w:color w:val="000000" w:themeColor="text1"/>
                <w:sz w:val="24"/>
                <w:szCs w:val="24"/>
                <w:lang w:eastAsia="sk-SK"/>
              </w:rPr>
              <w:br/>
              <w:t xml:space="preserve">     </w:t>
            </w:r>
            <w:r w:rsidR="00AD7A80" w:rsidRPr="002A1C47">
              <w:rPr>
                <w:rFonts w:ascii="Times New Roman" w:eastAsia="Times New Roman" w:hAnsi="Times New Roman" w:cs="Times New Roman"/>
                <w:i/>
                <w:noProof w:val="0"/>
                <w:color w:val="000000" w:themeColor="text1"/>
                <w:sz w:val="24"/>
                <w:szCs w:val="24"/>
                <w:lang w:eastAsia="sk-SK"/>
              </w:rPr>
              <w:t>životného minima.“ (</w:t>
            </w:r>
            <w:r w:rsidR="00CF4C2E">
              <w:rPr>
                <w:rFonts w:ascii="Times New Roman" w:eastAsia="Times New Roman" w:hAnsi="Times New Roman" w:cs="Times New Roman"/>
                <w:i/>
                <w:noProof w:val="0"/>
                <w:color w:val="000000" w:themeColor="text1"/>
                <w:sz w:val="24"/>
                <w:szCs w:val="24"/>
                <w:lang w:eastAsia="sk-SK"/>
              </w:rPr>
              <w:t xml:space="preserve">nadobudne účinnosť </w:t>
            </w:r>
            <w:r w:rsidR="00AD7A80" w:rsidRPr="002A1C47">
              <w:rPr>
                <w:rFonts w:ascii="Times New Roman" w:eastAsia="Times New Roman" w:hAnsi="Times New Roman" w:cs="Times New Roman"/>
                <w:b/>
                <w:i/>
                <w:noProof w:val="0"/>
                <w:color w:val="000000" w:themeColor="text1"/>
                <w:sz w:val="24"/>
                <w:szCs w:val="24"/>
                <w:lang w:eastAsia="sk-SK"/>
              </w:rPr>
              <w:t>1.mája 2015</w:t>
            </w:r>
            <w:r w:rsidR="00AD7A80" w:rsidRPr="002A1C47">
              <w:rPr>
                <w:rFonts w:ascii="Times New Roman" w:eastAsia="Times New Roman" w:hAnsi="Times New Roman" w:cs="Times New Roman"/>
                <w:i/>
                <w:noProof w:val="0"/>
                <w:color w:val="000000" w:themeColor="text1"/>
                <w:sz w:val="24"/>
                <w:szCs w:val="24"/>
                <w:lang w:eastAsia="sk-SK"/>
              </w:rPr>
              <w:t xml:space="preserve">). </w:t>
            </w:r>
          </w:p>
          <w:p w:rsidR="002A1C47"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e) za </w:t>
            </w:r>
            <w:r w:rsidRPr="002A1C47">
              <w:rPr>
                <w:rFonts w:ascii="Times New Roman" w:eastAsia="Times New Roman" w:hAnsi="Times New Roman" w:cs="Times New Roman"/>
                <w:b/>
                <w:noProof w:val="0"/>
                <w:color w:val="000000" w:themeColor="text1"/>
                <w:sz w:val="24"/>
                <w:szCs w:val="24"/>
                <w:lang w:eastAsia="sk-SK"/>
              </w:rPr>
              <w:t>pobyt sprievodcu v ústavnej starostlivosti</w:t>
            </w:r>
            <w:r w:rsidRPr="00D31841">
              <w:rPr>
                <w:rFonts w:ascii="Times New Roman" w:eastAsia="Times New Roman" w:hAnsi="Times New Roman" w:cs="Times New Roman"/>
                <w:noProof w:val="0"/>
                <w:color w:val="000000" w:themeColor="text1"/>
                <w:sz w:val="24"/>
                <w:szCs w:val="24"/>
                <w:lang w:eastAsia="sk-SK"/>
              </w:rPr>
              <w:t xml:space="preserve"> [§ 38 ods. 3 písm. f)] za každý deň </w:t>
            </w:r>
            <w:r w:rsidR="00426194">
              <w:rPr>
                <w:rFonts w:ascii="Times New Roman" w:eastAsia="Times New Roman" w:hAnsi="Times New Roman" w:cs="Times New Roman"/>
                <w:noProof w:val="0"/>
                <w:color w:val="000000" w:themeColor="text1"/>
                <w:sz w:val="24"/>
                <w:szCs w:val="24"/>
                <w:lang w:eastAsia="sk-SK"/>
              </w:rPr>
              <w:br/>
              <w:t xml:space="preserve">    </w:t>
            </w:r>
            <w:r w:rsidRPr="00D31841">
              <w:rPr>
                <w:rFonts w:ascii="Times New Roman" w:eastAsia="Times New Roman" w:hAnsi="Times New Roman" w:cs="Times New Roman"/>
                <w:noProof w:val="0"/>
                <w:color w:val="000000" w:themeColor="text1"/>
                <w:sz w:val="24"/>
                <w:szCs w:val="24"/>
                <w:lang w:eastAsia="sk-SK"/>
              </w:rPr>
              <w:t xml:space="preserve">pobytu je </w:t>
            </w:r>
            <w:r w:rsidRPr="002A1C47">
              <w:rPr>
                <w:rFonts w:ascii="Times New Roman" w:eastAsia="Times New Roman" w:hAnsi="Times New Roman" w:cs="Times New Roman"/>
                <w:b/>
                <w:noProof w:val="0"/>
                <w:color w:val="000000" w:themeColor="text1"/>
                <w:sz w:val="24"/>
                <w:szCs w:val="24"/>
                <w:lang w:eastAsia="sk-SK"/>
              </w:rPr>
              <w:t>najviac 2, 8 % zo sumy životného minima</w:t>
            </w:r>
            <w:r w:rsidRPr="00D31841">
              <w:rPr>
                <w:rFonts w:ascii="Times New Roman" w:eastAsia="Times New Roman" w:hAnsi="Times New Roman" w:cs="Times New Roman"/>
                <w:noProof w:val="0"/>
                <w:color w:val="000000" w:themeColor="text1"/>
                <w:sz w:val="24"/>
                <w:szCs w:val="24"/>
                <w:lang w:eastAsia="sk-SK"/>
              </w:rPr>
              <w:t xml:space="preserve">, </w:t>
            </w:r>
          </w:p>
          <w:p w:rsidR="002A1C47"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f) za </w:t>
            </w:r>
            <w:r w:rsidRPr="002A1C47">
              <w:rPr>
                <w:rFonts w:ascii="Times New Roman" w:eastAsia="Times New Roman" w:hAnsi="Times New Roman" w:cs="Times New Roman"/>
                <w:b/>
                <w:noProof w:val="0"/>
                <w:color w:val="000000" w:themeColor="text1"/>
                <w:sz w:val="24"/>
                <w:szCs w:val="24"/>
                <w:lang w:eastAsia="sk-SK"/>
              </w:rPr>
              <w:t xml:space="preserve">dopravu </w:t>
            </w:r>
            <w:r w:rsidRPr="00D31841">
              <w:rPr>
                <w:rFonts w:ascii="Times New Roman" w:eastAsia="Times New Roman" w:hAnsi="Times New Roman" w:cs="Times New Roman"/>
                <w:noProof w:val="0"/>
                <w:color w:val="000000" w:themeColor="text1"/>
                <w:sz w:val="24"/>
                <w:szCs w:val="24"/>
                <w:lang w:eastAsia="sk-SK"/>
              </w:rPr>
              <w:t xml:space="preserve">[§ 38 ods. 3 písm. g)] za </w:t>
            </w:r>
            <w:r w:rsidRPr="002A1C47">
              <w:rPr>
                <w:rFonts w:ascii="Times New Roman" w:eastAsia="Times New Roman" w:hAnsi="Times New Roman" w:cs="Times New Roman"/>
                <w:b/>
                <w:noProof w:val="0"/>
                <w:color w:val="000000" w:themeColor="text1"/>
                <w:sz w:val="24"/>
                <w:szCs w:val="24"/>
                <w:lang w:eastAsia="sk-SK"/>
              </w:rPr>
              <w:t xml:space="preserve">jeden kilometer jazdy je najviac </w:t>
            </w:r>
            <w:r w:rsidR="002A1C47">
              <w:rPr>
                <w:rFonts w:ascii="Times New Roman" w:eastAsia="Times New Roman" w:hAnsi="Times New Roman" w:cs="Times New Roman"/>
                <w:b/>
                <w:noProof w:val="0"/>
                <w:color w:val="000000" w:themeColor="text1"/>
                <w:sz w:val="24"/>
                <w:szCs w:val="24"/>
                <w:lang w:eastAsia="sk-SK"/>
              </w:rPr>
              <w:br/>
            </w:r>
            <w:r w:rsidR="00426194">
              <w:rPr>
                <w:rFonts w:ascii="Times New Roman" w:eastAsia="Times New Roman" w:hAnsi="Times New Roman" w:cs="Times New Roman"/>
                <w:b/>
                <w:noProof w:val="0"/>
                <w:color w:val="000000" w:themeColor="text1"/>
                <w:sz w:val="24"/>
                <w:szCs w:val="24"/>
                <w:lang w:eastAsia="sk-SK"/>
              </w:rPr>
              <w:t xml:space="preserve">    </w:t>
            </w:r>
            <w:r w:rsidRPr="002A1C47">
              <w:rPr>
                <w:rFonts w:ascii="Times New Roman" w:eastAsia="Times New Roman" w:hAnsi="Times New Roman" w:cs="Times New Roman"/>
                <w:b/>
                <w:noProof w:val="0"/>
                <w:color w:val="000000" w:themeColor="text1"/>
                <w:sz w:val="24"/>
                <w:szCs w:val="24"/>
                <w:lang w:eastAsia="sk-SK"/>
              </w:rPr>
              <w:t>0, 085 % zo sumy životného minima</w:t>
            </w:r>
            <w:r w:rsidRPr="00D31841">
              <w:rPr>
                <w:rFonts w:ascii="Times New Roman" w:eastAsia="Times New Roman" w:hAnsi="Times New Roman" w:cs="Times New Roman"/>
                <w:noProof w:val="0"/>
                <w:color w:val="000000" w:themeColor="text1"/>
                <w:sz w:val="24"/>
                <w:szCs w:val="24"/>
                <w:lang w:eastAsia="sk-SK"/>
              </w:rPr>
              <w:t xml:space="preserve">, </w:t>
            </w:r>
          </w:p>
          <w:p w:rsidR="00D31841" w:rsidRDefault="00D31841" w:rsidP="00D31841">
            <w:pPr>
              <w:spacing w:after="0" w:line="240" w:lineRule="auto"/>
              <w:rPr>
                <w:rFonts w:ascii="Times New Roman" w:eastAsia="Times New Roman" w:hAnsi="Times New Roman" w:cs="Times New Roman"/>
                <w:noProof w:val="0"/>
                <w:color w:val="000000" w:themeColor="text1"/>
                <w:sz w:val="24"/>
                <w:szCs w:val="24"/>
                <w:lang w:eastAsia="sk-SK"/>
              </w:rPr>
            </w:pPr>
            <w:r w:rsidRPr="00D31841">
              <w:rPr>
                <w:rFonts w:ascii="Times New Roman" w:eastAsia="Times New Roman" w:hAnsi="Times New Roman" w:cs="Times New Roman"/>
                <w:noProof w:val="0"/>
                <w:color w:val="000000" w:themeColor="text1"/>
                <w:sz w:val="24"/>
                <w:szCs w:val="24"/>
                <w:lang w:eastAsia="sk-SK"/>
              </w:rPr>
              <w:br/>
              <w:t xml:space="preserve">g) za poskytnutie </w:t>
            </w:r>
            <w:r w:rsidRPr="002A1C47">
              <w:rPr>
                <w:rFonts w:ascii="Times New Roman" w:eastAsia="Times New Roman" w:hAnsi="Times New Roman" w:cs="Times New Roman"/>
                <w:b/>
                <w:noProof w:val="0"/>
                <w:color w:val="000000" w:themeColor="text1"/>
                <w:sz w:val="24"/>
                <w:szCs w:val="24"/>
                <w:lang w:eastAsia="sk-SK"/>
              </w:rPr>
              <w:t>výpisu zo zdravotnej dokumentácie</w:t>
            </w:r>
            <w:r w:rsidRPr="00D31841">
              <w:rPr>
                <w:rFonts w:ascii="Times New Roman" w:eastAsia="Times New Roman" w:hAnsi="Times New Roman" w:cs="Times New Roman"/>
                <w:noProof w:val="0"/>
                <w:color w:val="000000" w:themeColor="text1"/>
                <w:sz w:val="24"/>
                <w:szCs w:val="24"/>
                <w:lang w:eastAsia="sk-SK"/>
              </w:rPr>
              <w:t xml:space="preserve"> (§ 38 ods. 11) najviac </w:t>
            </w:r>
            <w:r w:rsidR="002A1C47">
              <w:rPr>
                <w:rFonts w:ascii="Times New Roman" w:eastAsia="Times New Roman" w:hAnsi="Times New Roman" w:cs="Times New Roman"/>
                <w:noProof w:val="0"/>
                <w:color w:val="000000" w:themeColor="text1"/>
                <w:sz w:val="24"/>
                <w:szCs w:val="24"/>
                <w:lang w:eastAsia="sk-SK"/>
              </w:rPr>
              <w:br/>
            </w:r>
            <w:r w:rsidR="00426194">
              <w:rPr>
                <w:rFonts w:ascii="Times New Roman" w:eastAsia="Times New Roman" w:hAnsi="Times New Roman" w:cs="Times New Roman"/>
                <w:b/>
                <w:noProof w:val="0"/>
                <w:color w:val="000000" w:themeColor="text1"/>
                <w:sz w:val="24"/>
                <w:szCs w:val="24"/>
                <w:lang w:eastAsia="sk-SK"/>
              </w:rPr>
              <w:t xml:space="preserve">    </w:t>
            </w:r>
            <w:r w:rsidRPr="002A1C47">
              <w:rPr>
                <w:rFonts w:ascii="Times New Roman" w:eastAsia="Times New Roman" w:hAnsi="Times New Roman" w:cs="Times New Roman"/>
                <w:b/>
                <w:noProof w:val="0"/>
                <w:color w:val="000000" w:themeColor="text1"/>
                <w:sz w:val="24"/>
                <w:szCs w:val="24"/>
                <w:lang w:eastAsia="sk-SK"/>
              </w:rPr>
              <w:t>3 % zo sumy životného minima</w:t>
            </w:r>
            <w:r w:rsidRPr="00D31841">
              <w:rPr>
                <w:rFonts w:ascii="Times New Roman" w:eastAsia="Times New Roman" w:hAnsi="Times New Roman" w:cs="Times New Roman"/>
                <w:noProof w:val="0"/>
                <w:color w:val="000000" w:themeColor="text1"/>
                <w:sz w:val="24"/>
                <w:szCs w:val="24"/>
                <w:lang w:eastAsia="sk-SK"/>
              </w:rPr>
              <w:t>.</w:t>
            </w:r>
          </w:p>
          <w:p w:rsidR="00426194" w:rsidRDefault="00426194" w:rsidP="00D31841">
            <w:pPr>
              <w:spacing w:after="0" w:line="240" w:lineRule="auto"/>
              <w:rPr>
                <w:rFonts w:ascii="Times New Roman" w:eastAsia="Times New Roman" w:hAnsi="Times New Roman" w:cs="Times New Roman"/>
                <w:noProof w:val="0"/>
                <w:color w:val="000000" w:themeColor="text1"/>
                <w:sz w:val="24"/>
                <w:szCs w:val="24"/>
                <w:lang w:eastAsia="sk-SK"/>
              </w:rPr>
            </w:pPr>
          </w:p>
          <w:p w:rsidR="004904F9" w:rsidRDefault="004904F9" w:rsidP="004904F9">
            <w:pPr>
              <w:spacing w:after="0" w:line="240" w:lineRule="auto"/>
              <w:rPr>
                <w:rFonts w:ascii="Times New Roman" w:eastAsia="Times New Roman" w:hAnsi="Times New Roman" w:cs="Times New Roman"/>
                <w:noProof w:val="0"/>
                <w:color w:val="000000" w:themeColor="text1"/>
                <w:sz w:val="24"/>
                <w:szCs w:val="24"/>
                <w:lang w:eastAsia="sk-SK"/>
              </w:rPr>
            </w:pPr>
          </w:p>
          <w:p w:rsidR="00426194" w:rsidRPr="003D123B" w:rsidRDefault="004904F9" w:rsidP="00855F74">
            <w:pPr>
              <w:spacing w:after="0" w:line="240" w:lineRule="auto"/>
              <w:rPr>
                <w:rFonts w:ascii="Times New Roman" w:eastAsia="Times New Roman" w:hAnsi="Times New Roman" w:cs="Times New Roman"/>
                <w:b/>
                <w:noProof w:val="0"/>
                <w:color w:val="000000" w:themeColor="text1"/>
                <w:sz w:val="24"/>
                <w:szCs w:val="24"/>
                <w:lang w:eastAsia="sk-SK"/>
              </w:rPr>
            </w:pPr>
            <w:r w:rsidRPr="004904F9">
              <w:rPr>
                <w:rFonts w:ascii="Times New Roman" w:eastAsia="Times New Roman" w:hAnsi="Times New Roman" w:cs="Times New Roman"/>
                <w:noProof w:val="0"/>
                <w:color w:val="000000" w:themeColor="text1"/>
                <w:sz w:val="24"/>
                <w:szCs w:val="24"/>
                <w:lang w:eastAsia="sk-SK"/>
              </w:rPr>
              <w:t>Sum</w:t>
            </w:r>
            <w:r w:rsidR="009F6ED7">
              <w:rPr>
                <w:rFonts w:ascii="Times New Roman" w:eastAsia="Times New Roman" w:hAnsi="Times New Roman" w:cs="Times New Roman"/>
                <w:noProof w:val="0"/>
                <w:color w:val="000000" w:themeColor="text1"/>
                <w:sz w:val="24"/>
                <w:szCs w:val="24"/>
                <w:lang w:eastAsia="sk-SK"/>
              </w:rPr>
              <w:t>a</w:t>
            </w:r>
            <w:r w:rsidRPr="004904F9">
              <w:rPr>
                <w:rFonts w:ascii="Times New Roman" w:eastAsia="Times New Roman" w:hAnsi="Times New Roman" w:cs="Times New Roman"/>
                <w:noProof w:val="0"/>
                <w:color w:val="000000" w:themeColor="text1"/>
                <w:sz w:val="24"/>
                <w:szCs w:val="24"/>
                <w:lang w:eastAsia="sk-SK"/>
              </w:rPr>
              <w:t xml:space="preserve"> </w:t>
            </w:r>
            <w:r w:rsidRPr="004904F9">
              <w:rPr>
                <w:rFonts w:ascii="Times New Roman" w:eastAsia="Times New Roman" w:hAnsi="Times New Roman" w:cs="Times New Roman"/>
                <w:b/>
                <w:bCs/>
                <w:noProof w:val="0"/>
                <w:color w:val="000000" w:themeColor="text1"/>
                <w:sz w:val="24"/>
                <w:szCs w:val="24"/>
                <w:lang w:eastAsia="sk-SK"/>
              </w:rPr>
              <w:t>životného minima</w:t>
            </w:r>
            <w:r w:rsidRPr="004904F9">
              <w:rPr>
                <w:rFonts w:ascii="Times New Roman" w:eastAsia="Times New Roman" w:hAnsi="Times New Roman" w:cs="Times New Roman"/>
                <w:noProof w:val="0"/>
                <w:color w:val="000000" w:themeColor="text1"/>
                <w:sz w:val="24"/>
                <w:szCs w:val="24"/>
                <w:lang w:eastAsia="sk-SK"/>
              </w:rPr>
              <w:t xml:space="preserve"> </w:t>
            </w:r>
            <w:r w:rsidR="003D123B" w:rsidRPr="003D123B">
              <w:rPr>
                <w:rFonts w:ascii="Times New Roman" w:eastAsia="Times New Roman" w:hAnsi="Times New Roman" w:cs="Times New Roman"/>
                <w:noProof w:val="0"/>
                <w:color w:val="000000" w:themeColor="text1"/>
                <w:sz w:val="24"/>
                <w:szCs w:val="24"/>
                <w:lang w:eastAsia="sk-SK"/>
              </w:rPr>
              <w:t xml:space="preserve">jednej plnoletej fyzickej osoby </w:t>
            </w:r>
            <w:r w:rsidRPr="004904F9">
              <w:rPr>
                <w:rFonts w:ascii="Times New Roman" w:eastAsia="Times New Roman" w:hAnsi="Times New Roman" w:cs="Times New Roman"/>
                <w:noProof w:val="0"/>
                <w:color w:val="000000" w:themeColor="text1"/>
                <w:sz w:val="24"/>
                <w:szCs w:val="24"/>
                <w:lang w:eastAsia="sk-SK"/>
              </w:rPr>
              <w:t>sa upravuj</w:t>
            </w:r>
            <w:r w:rsidR="009F6ED7">
              <w:rPr>
                <w:rFonts w:ascii="Times New Roman" w:eastAsia="Times New Roman" w:hAnsi="Times New Roman" w:cs="Times New Roman"/>
                <w:noProof w:val="0"/>
                <w:color w:val="000000" w:themeColor="text1"/>
                <w:sz w:val="24"/>
                <w:szCs w:val="24"/>
                <w:lang w:eastAsia="sk-SK"/>
              </w:rPr>
              <w:t>e</w:t>
            </w:r>
            <w:r w:rsidRPr="004904F9">
              <w:rPr>
                <w:rFonts w:ascii="Times New Roman" w:eastAsia="Times New Roman" w:hAnsi="Times New Roman" w:cs="Times New Roman"/>
                <w:noProof w:val="0"/>
                <w:color w:val="000000" w:themeColor="text1"/>
                <w:sz w:val="24"/>
                <w:szCs w:val="24"/>
                <w:lang w:eastAsia="sk-SK"/>
              </w:rPr>
              <w:t xml:space="preserve"> vždy k 1. júlu bežného kalendárneho roka</w:t>
            </w:r>
            <w:r>
              <w:rPr>
                <w:rFonts w:ascii="Times New Roman" w:eastAsia="Times New Roman" w:hAnsi="Times New Roman" w:cs="Times New Roman"/>
                <w:noProof w:val="0"/>
                <w:color w:val="000000" w:themeColor="text1"/>
                <w:sz w:val="24"/>
                <w:szCs w:val="24"/>
                <w:lang w:eastAsia="sk-SK"/>
              </w:rPr>
              <w:t>.</w:t>
            </w:r>
            <w:r w:rsidR="003D123B">
              <w:rPr>
                <w:rFonts w:ascii="Times New Roman" w:eastAsia="Times New Roman" w:hAnsi="Times New Roman" w:cs="Times New Roman"/>
                <w:noProof w:val="0"/>
                <w:color w:val="000000" w:themeColor="text1"/>
                <w:sz w:val="24"/>
                <w:szCs w:val="24"/>
                <w:lang w:eastAsia="sk-SK"/>
              </w:rPr>
              <w:t xml:space="preserve"> </w:t>
            </w:r>
            <w:r w:rsidR="00426194" w:rsidRPr="004904F9">
              <w:rPr>
                <w:rFonts w:ascii="Times New Roman" w:eastAsia="Times New Roman" w:hAnsi="Times New Roman" w:cs="Times New Roman"/>
                <w:b/>
                <w:noProof w:val="0"/>
                <w:color w:val="000000" w:themeColor="text1"/>
                <w:sz w:val="24"/>
                <w:szCs w:val="24"/>
                <w:lang w:eastAsia="sk-SK"/>
              </w:rPr>
              <w:t>Pre rok 2015 je to</w:t>
            </w:r>
            <w:r w:rsidR="00855F74">
              <w:rPr>
                <w:rFonts w:ascii="Times New Roman" w:eastAsia="Times New Roman" w:hAnsi="Times New Roman" w:cs="Times New Roman"/>
                <w:b/>
                <w:noProof w:val="0"/>
                <w:color w:val="000000" w:themeColor="text1"/>
                <w:sz w:val="24"/>
                <w:szCs w:val="24"/>
                <w:lang w:eastAsia="sk-SK"/>
              </w:rPr>
              <w:t xml:space="preserve"> </w:t>
            </w:r>
            <w:r w:rsidR="00393FF1">
              <w:rPr>
                <w:rFonts w:ascii="Times New Roman" w:eastAsia="Times New Roman" w:hAnsi="Times New Roman" w:cs="Times New Roman"/>
                <w:b/>
                <w:noProof w:val="0"/>
                <w:color w:val="000000" w:themeColor="text1"/>
                <w:sz w:val="24"/>
                <w:szCs w:val="24"/>
                <w:lang w:eastAsia="sk-SK"/>
              </w:rPr>
              <w:t>198</w:t>
            </w:r>
            <w:r w:rsidRPr="004904F9">
              <w:rPr>
                <w:rFonts w:ascii="Times New Roman" w:eastAsia="Times New Roman" w:hAnsi="Times New Roman" w:cs="Times New Roman"/>
                <w:b/>
                <w:noProof w:val="0"/>
                <w:color w:val="000000" w:themeColor="text1"/>
                <w:sz w:val="24"/>
                <w:szCs w:val="24"/>
                <w:lang w:eastAsia="sk-SK"/>
              </w:rPr>
              <w:t>,09 €</w:t>
            </w:r>
            <w:r>
              <w:rPr>
                <w:rFonts w:ascii="Times New Roman" w:eastAsia="Times New Roman" w:hAnsi="Times New Roman" w:cs="Times New Roman"/>
                <w:noProof w:val="0"/>
                <w:color w:val="000000" w:themeColor="text1"/>
                <w:sz w:val="24"/>
                <w:szCs w:val="24"/>
                <w:lang w:eastAsia="sk-SK"/>
              </w:rPr>
              <w:t>.</w:t>
            </w:r>
            <w:bookmarkStart w:id="3" w:name="_GoBack"/>
            <w:bookmarkEnd w:id="3"/>
          </w:p>
        </w:tc>
      </w:tr>
    </w:tbl>
    <w:p w:rsidR="00EB48E5" w:rsidRPr="00EB48E5" w:rsidRDefault="00EB48E5" w:rsidP="00EB48E5">
      <w:pPr>
        <w:spacing w:after="0" w:line="240" w:lineRule="auto"/>
        <w:jc w:val="center"/>
        <w:rPr>
          <w:rFonts w:ascii="ms sans serif" w:eastAsia="Times New Roman" w:hAnsi="ms sans serif" w:cs="Times New Roman"/>
          <w:noProof w:val="0"/>
          <w:vanish/>
          <w:color w:val="000060"/>
          <w:sz w:val="20"/>
          <w:szCs w:val="20"/>
          <w:lang w:eastAsia="sk-SK"/>
        </w:rPr>
      </w:pPr>
    </w:p>
    <w:sectPr w:rsidR="00EB48E5" w:rsidRPr="00EB4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322"/>
    <w:multiLevelType w:val="hybridMultilevel"/>
    <w:tmpl w:val="7C74DE28"/>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E5"/>
    <w:rsid w:val="0025453D"/>
    <w:rsid w:val="002A1C47"/>
    <w:rsid w:val="003163B8"/>
    <w:rsid w:val="00393FF1"/>
    <w:rsid w:val="003D123B"/>
    <w:rsid w:val="0040386C"/>
    <w:rsid w:val="00426194"/>
    <w:rsid w:val="00486A98"/>
    <w:rsid w:val="004904F9"/>
    <w:rsid w:val="004B1FF3"/>
    <w:rsid w:val="00793BE5"/>
    <w:rsid w:val="00855F74"/>
    <w:rsid w:val="00965829"/>
    <w:rsid w:val="009F6ED7"/>
    <w:rsid w:val="00AD7A80"/>
    <w:rsid w:val="00B3718D"/>
    <w:rsid w:val="00BC41B2"/>
    <w:rsid w:val="00CF4C2E"/>
    <w:rsid w:val="00D31841"/>
    <w:rsid w:val="00E90E0D"/>
    <w:rsid w:val="00EB48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4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48E5"/>
    <w:rPr>
      <w:rFonts w:ascii="Tahoma" w:hAnsi="Tahoma" w:cs="Tahoma"/>
      <w:noProof/>
      <w:sz w:val="16"/>
      <w:szCs w:val="16"/>
    </w:rPr>
  </w:style>
  <w:style w:type="paragraph" w:styleId="Odsekzoznamu">
    <w:name w:val="List Paragraph"/>
    <w:basedOn w:val="Normlny"/>
    <w:uiPriority w:val="34"/>
    <w:qFormat/>
    <w:rsid w:val="00965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4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48E5"/>
    <w:rPr>
      <w:rFonts w:ascii="Tahoma" w:hAnsi="Tahoma" w:cs="Tahoma"/>
      <w:noProof/>
      <w:sz w:val="16"/>
      <w:szCs w:val="16"/>
    </w:rPr>
  </w:style>
  <w:style w:type="paragraph" w:styleId="Odsekzoznamu">
    <w:name w:val="List Paragraph"/>
    <w:basedOn w:val="Normlny"/>
    <w:uiPriority w:val="34"/>
    <w:qFormat/>
    <w:rsid w:val="0096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spi.justice.gov.sk/jaspiw1/htm_zak/jaspiw_mini_zak_zobraz_clanok1.asp?kotva=k1&amp;skupina=1#clan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2319</Words>
  <Characters>13222</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Lipcak Stefan</dc:creator>
  <cp:lastModifiedBy>Istvan Martin</cp:lastModifiedBy>
  <cp:revision>20</cp:revision>
  <dcterms:created xsi:type="dcterms:W3CDTF">2015-03-18T12:31:00Z</dcterms:created>
  <dcterms:modified xsi:type="dcterms:W3CDTF">2015-03-20T13:52:00Z</dcterms:modified>
</cp:coreProperties>
</file>